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32662E5" w14:textId="77777777" w:rsidR="00A4473E" w:rsidRPr="00A4473E" w:rsidRDefault="00A4473E" w:rsidP="00A4473E">
      <w:pPr>
        <w:spacing w:after="0" w:line="240" w:lineRule="auto"/>
        <w:jc w:val="center"/>
        <w:rPr>
          <w:rFonts w:cs="Arial"/>
          <w:b/>
          <w:smallCaps/>
          <w:sz w:val="28"/>
        </w:rPr>
      </w:pPr>
      <w:r w:rsidRPr="00A4473E">
        <w:rPr>
          <w:rFonts w:cs="Arial"/>
          <w:b/>
          <w:smallCaps/>
          <w:sz w:val="28"/>
        </w:rPr>
        <w:t>CONTRACTING FOR EDUCATIONAL DELIVERY</w:t>
      </w:r>
    </w:p>
    <w:p w14:paraId="7F5703DE" w14:textId="62ACB6F1" w:rsidR="00F3661F" w:rsidRPr="00F3661F" w:rsidRDefault="00A4473E" w:rsidP="00A4473E">
      <w:pPr>
        <w:spacing w:after="0" w:line="240" w:lineRule="auto"/>
        <w:jc w:val="center"/>
        <w:rPr>
          <w:rFonts w:cs="Arial"/>
          <w:b/>
          <w:smallCaps/>
          <w:sz w:val="28"/>
        </w:rPr>
      </w:pPr>
      <w:r w:rsidRPr="00A4473E">
        <w:rPr>
          <w:rFonts w:cs="Arial"/>
          <w:b/>
          <w:smallCaps/>
          <w:sz w:val="28"/>
        </w:rP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775207E4" w14:textId="427E85A7" w:rsidR="000649A8" w:rsidRDefault="003B512F" w:rsidP="000649A8">
      <w:pPr>
        <w:spacing w:after="0" w:line="240" w:lineRule="auto"/>
        <w:rPr>
          <w:rFonts w:cstheme="minorHAnsi"/>
          <w:b/>
        </w:rPr>
      </w:pPr>
      <w:r>
        <w:rPr>
          <w:rFonts w:cstheme="minorHAnsi"/>
          <w:b/>
        </w:rPr>
        <w:t xml:space="preserve">The following Offsite Subject Specialist Compliance Assessment Form is for </w:t>
      </w:r>
      <w:r w:rsidR="00A4473E">
        <w:rPr>
          <w:rFonts w:cstheme="minorHAnsi"/>
          <w:b/>
        </w:rPr>
        <w:t xml:space="preserve">Contracting for Education Delivery </w:t>
      </w:r>
      <w:r>
        <w:rPr>
          <w:rFonts w:cstheme="minorHAnsi"/>
          <w:b/>
        </w:rPr>
        <w:t>only.</w:t>
      </w:r>
      <w:r w:rsidR="000649A8" w:rsidRPr="000649A8">
        <w:rPr>
          <w:rFonts w:cs="Arial"/>
        </w:rPr>
        <w:t xml:space="preserve"> </w:t>
      </w:r>
      <w:r w:rsidR="000649A8" w:rsidRPr="00C21F77">
        <w:rPr>
          <w:rFonts w:cs="Arial"/>
        </w:rPr>
        <w:t>Evaluators must provide their final report on the provided Report Template. Evaluators should not send this rating form to DEAC.</w:t>
      </w:r>
    </w:p>
    <w:p w14:paraId="2105AEC4" w14:textId="77777777" w:rsidR="000649A8" w:rsidRDefault="000649A8" w:rsidP="000649A8">
      <w:pPr>
        <w:spacing w:after="0" w:line="240" w:lineRule="auto"/>
        <w:rPr>
          <w:rFonts w:cstheme="minorHAnsi"/>
        </w:rPr>
      </w:pPr>
    </w:p>
    <w:p w14:paraId="720E4F45" w14:textId="77777777" w:rsidR="000649A8" w:rsidRPr="00F3661F" w:rsidRDefault="000649A8" w:rsidP="000649A8">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2A040181" w14:textId="77777777" w:rsidR="000649A8" w:rsidRPr="00F3661F" w:rsidRDefault="000649A8" w:rsidP="000649A8">
      <w:pPr>
        <w:spacing w:after="0" w:line="240" w:lineRule="auto"/>
        <w:rPr>
          <w:rFonts w:cstheme="minorHAnsi"/>
        </w:rPr>
      </w:pPr>
    </w:p>
    <w:p w14:paraId="76BA7A04" w14:textId="77777777" w:rsidR="000649A8" w:rsidRDefault="000649A8" w:rsidP="000649A8">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w:t>
      </w:r>
      <w:proofErr w:type="gramStart"/>
      <w:r w:rsidRPr="00F3661F">
        <w:rPr>
          <w:rFonts w:cs="Arial"/>
        </w:rPr>
        <w:t>in order to</w:t>
      </w:r>
      <w:proofErr w:type="gramEnd"/>
      <w:r w:rsidRPr="00F3661F">
        <w:rPr>
          <w:rFonts w:cs="Arial"/>
        </w:rPr>
        <w:t xml:space="preserve"> demonstrate compliance with the identified standard. </w:t>
      </w:r>
    </w:p>
    <w:p w14:paraId="6AE7E895" w14:textId="77777777" w:rsidR="000649A8" w:rsidRDefault="000649A8" w:rsidP="000649A8">
      <w:pPr>
        <w:spacing w:after="0" w:line="240" w:lineRule="auto"/>
        <w:rPr>
          <w:rFonts w:cs="Arial"/>
        </w:rPr>
      </w:pPr>
    </w:p>
    <w:p w14:paraId="378627ED" w14:textId="5DD28327" w:rsidR="00F3661F" w:rsidRPr="00F3661F" w:rsidRDefault="000649A8" w:rsidP="000649A8">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w:t>
      </w:r>
      <w:proofErr w:type="gramStart"/>
      <w:r w:rsidRPr="00F3661F">
        <w:rPr>
          <w:rFonts w:cstheme="minorHAnsi"/>
        </w:rPr>
        <w:t>a majority of</w:t>
      </w:r>
      <w:proofErr w:type="gramEnd"/>
      <w:r w:rsidRPr="00F3661F">
        <w:rPr>
          <w:rFonts w:cstheme="minorHAnsi"/>
        </w:rPr>
        <w:t xml:space="preserve">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774F912D" w14:textId="77777777" w:rsidR="00F3661F" w:rsidRPr="00F3661F" w:rsidRDefault="00F3661F" w:rsidP="00F3661F">
      <w:pPr>
        <w:spacing w:after="0" w:line="240" w:lineRule="auto"/>
        <w:rPr>
          <w:rFonts w:cstheme="minorHAnsi"/>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p>
    <w:p w14:paraId="1D19A8BF" w14:textId="77777777" w:rsidR="00C21F77" w:rsidRDefault="00C21F77">
      <w:pPr>
        <w:rPr>
          <w:rFonts w:eastAsia="Times New Roman" w:cs="Times New Roman"/>
          <w:bCs/>
          <w:smallCaps/>
          <w:sz w:val="28"/>
        </w:rPr>
      </w:pPr>
      <w:r>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1BA8E126" w14:textId="77777777" w:rsidR="00A4473E" w:rsidRPr="00A4473E" w:rsidRDefault="00A4473E" w:rsidP="00A4473E">
      <w:pPr>
        <w:autoSpaceDE w:val="0"/>
        <w:autoSpaceDN w:val="0"/>
        <w:contextualSpacing/>
        <w:rPr>
          <w:rFonts w:cstheme="minorHAnsi"/>
        </w:rPr>
      </w:pPr>
      <w:r w:rsidRPr="00A4473E">
        <w:rPr>
          <w:rFonts w:cstheme="minorHAnsi"/>
          <w:b/>
          <w:bCs/>
        </w:rPr>
        <w:t xml:space="preserve">Contracting for Educational Delivery: </w:t>
      </w:r>
      <w:r w:rsidRPr="00A4473E">
        <w:rPr>
          <w:rFonts w:cstheme="minorHAnsi"/>
        </w:rPr>
        <w:t xml:space="preserve">Substantive change requirements for an institution that </w:t>
      </w:r>
      <w:proofErr w:type="gramStart"/>
      <w:r w:rsidRPr="00A4473E">
        <w:rPr>
          <w:rFonts w:cstheme="minorHAnsi"/>
        </w:rPr>
        <w:t>contracts with</w:t>
      </w:r>
      <w:proofErr w:type="gramEnd"/>
      <w:r w:rsidRPr="00A4473E">
        <w:rPr>
          <w:rFonts w:cstheme="minorHAnsi"/>
        </w:rPr>
        <w:t xml:space="preserve"> an unaccredited organization or organization not certified to participate in the Title IV HEA programs to provide more than 25% of one or more of the institution’s educational programs are applicable to:</w:t>
      </w:r>
    </w:p>
    <w:p w14:paraId="38D22EF2" w14:textId="77777777" w:rsidR="00A4473E" w:rsidRPr="00A4473E" w:rsidRDefault="00A4473E" w:rsidP="00A4473E">
      <w:pPr>
        <w:autoSpaceDE w:val="0"/>
        <w:autoSpaceDN w:val="0"/>
        <w:ind w:left="1800"/>
        <w:contextualSpacing/>
        <w:rPr>
          <w:rFonts w:cstheme="minorHAnsi"/>
          <w:b/>
          <w:bCs/>
        </w:rPr>
      </w:pPr>
    </w:p>
    <w:p w14:paraId="725FBFF8" w14:textId="77777777" w:rsidR="00A4473E" w:rsidRPr="00A4473E" w:rsidRDefault="00A4473E" w:rsidP="00A4473E">
      <w:pPr>
        <w:autoSpaceDE w:val="0"/>
        <w:autoSpaceDN w:val="0"/>
        <w:spacing w:after="0" w:line="240" w:lineRule="auto"/>
        <w:ind w:left="720" w:hanging="720"/>
        <w:rPr>
          <w:rFonts w:eastAsia="Times New Roman" w:cstheme="minorHAnsi"/>
        </w:rPr>
      </w:pPr>
      <w:sdt>
        <w:sdtPr>
          <w:rPr>
            <w:rFonts w:cstheme="minorHAnsi"/>
          </w:rPr>
          <w:id w:val="2011562273"/>
          <w14:checkbox>
            <w14:checked w14:val="0"/>
            <w14:checkedState w14:val="2612" w14:font="MS Gothic"/>
            <w14:uncheckedState w14:val="2610" w14:font="MS Gothic"/>
          </w14:checkbox>
        </w:sdtPr>
        <w:sdtContent>
          <w:r w:rsidRPr="00A4473E">
            <w:rPr>
              <w:rFonts w:ascii="Segoe UI Symbol" w:eastAsia="MS Gothic" w:hAnsi="Segoe UI Symbol" w:cs="Segoe UI Symbol"/>
            </w:rPr>
            <w:t>☐</w:t>
          </w:r>
        </w:sdtContent>
      </w:sdt>
      <w:r w:rsidRPr="00A4473E">
        <w:rPr>
          <w:rFonts w:cstheme="minorHAnsi"/>
        </w:rPr>
        <w:t xml:space="preserve"> </w:t>
      </w:r>
      <w:r w:rsidRPr="00A4473E">
        <w:rPr>
          <w:rFonts w:cstheme="minorHAnsi"/>
        </w:rPr>
        <w:tab/>
        <w:t xml:space="preserve">an accredited institution that </w:t>
      </w:r>
      <w:proofErr w:type="gramStart"/>
      <w:r w:rsidRPr="00A4473E">
        <w:rPr>
          <w:rFonts w:cstheme="minorHAnsi"/>
        </w:rPr>
        <w:t>enters into</w:t>
      </w:r>
      <w:proofErr w:type="gramEnd"/>
      <w:r w:rsidRPr="00A4473E">
        <w:rPr>
          <w:rFonts w:cstheme="minorHAnsi"/>
        </w:rPr>
        <w:t xml:space="preserve"> a contract with another accredited organization or unaccredited entity to provide more than 25 percent up to 50 percent of one or more of the institution’s educational programs,</w:t>
      </w:r>
    </w:p>
    <w:p w14:paraId="5E5486ED" w14:textId="77777777" w:rsidR="00A4473E" w:rsidRPr="00A4473E" w:rsidRDefault="00A4473E" w:rsidP="00A4473E">
      <w:pPr>
        <w:spacing w:before="100" w:beforeAutospacing="1" w:after="100" w:afterAutospacing="1" w:line="240" w:lineRule="auto"/>
        <w:ind w:left="720" w:hanging="720"/>
        <w:rPr>
          <w:rFonts w:cstheme="minorHAnsi"/>
        </w:rPr>
      </w:pPr>
      <w:sdt>
        <w:sdtPr>
          <w:rPr>
            <w:rFonts w:cstheme="minorHAnsi"/>
          </w:rPr>
          <w:id w:val="-932352056"/>
          <w14:checkbox>
            <w14:checked w14:val="0"/>
            <w14:checkedState w14:val="2612" w14:font="MS Gothic"/>
            <w14:uncheckedState w14:val="2610" w14:font="MS Gothic"/>
          </w14:checkbox>
        </w:sdtPr>
        <w:sdtContent>
          <w:r w:rsidRPr="00A4473E">
            <w:rPr>
              <w:rFonts w:ascii="Segoe UI Symbol" w:eastAsia="MS Gothic" w:hAnsi="Segoe UI Symbol" w:cs="Segoe UI Symbol"/>
            </w:rPr>
            <w:t>☐</w:t>
          </w:r>
        </w:sdtContent>
      </w:sdt>
      <w:r w:rsidRPr="00A4473E">
        <w:rPr>
          <w:rFonts w:eastAsia="Times New Roman" w:cstheme="minorHAnsi"/>
        </w:rPr>
        <w:t xml:space="preserve"> </w:t>
      </w:r>
      <w:r w:rsidRPr="00A4473E">
        <w:rPr>
          <w:rFonts w:eastAsia="Times New Roman" w:cstheme="minorHAnsi"/>
        </w:rPr>
        <w:tab/>
      </w:r>
      <w:r w:rsidRPr="00A4473E">
        <w:rPr>
          <w:rFonts w:cstheme="minorHAnsi"/>
        </w:rPr>
        <w:t xml:space="preserve">an institution certified to participate in Title IV HEA programs that </w:t>
      </w:r>
      <w:proofErr w:type="gramStart"/>
      <w:r w:rsidRPr="00A4473E">
        <w:rPr>
          <w:rFonts w:cstheme="minorHAnsi"/>
        </w:rPr>
        <w:t>enters into</w:t>
      </w:r>
      <w:proofErr w:type="gramEnd"/>
      <w:r w:rsidRPr="00A4473E">
        <w:rPr>
          <w:rFonts w:cstheme="minorHAnsi"/>
        </w:rPr>
        <w:t xml:space="preserve"> a contract with an institution or organization not certified to participate in Title IV programs to provide more than 25 percent up to 50 percent of one or more of the institution’s educational programs, or</w:t>
      </w:r>
    </w:p>
    <w:p w14:paraId="6BC9196C" w14:textId="77777777" w:rsidR="00A4473E" w:rsidRPr="00A4473E" w:rsidRDefault="00A4473E" w:rsidP="00A4473E">
      <w:pPr>
        <w:spacing w:before="100" w:beforeAutospacing="1" w:after="100" w:afterAutospacing="1" w:line="240" w:lineRule="auto"/>
        <w:ind w:left="720" w:hanging="720"/>
        <w:rPr>
          <w:rFonts w:cstheme="minorHAnsi"/>
        </w:rPr>
      </w:pPr>
      <w:sdt>
        <w:sdtPr>
          <w:rPr>
            <w:rFonts w:cstheme="minorHAnsi"/>
          </w:rPr>
          <w:id w:val="-1547906047"/>
          <w14:checkbox>
            <w14:checked w14:val="0"/>
            <w14:checkedState w14:val="2612" w14:font="MS Gothic"/>
            <w14:uncheckedState w14:val="2610" w14:font="MS Gothic"/>
          </w14:checkbox>
        </w:sdtPr>
        <w:sdtContent>
          <w:r w:rsidRPr="00A4473E">
            <w:rPr>
              <w:rFonts w:ascii="Segoe UI Symbol" w:eastAsia="MS Gothic" w:hAnsi="Segoe UI Symbol" w:cs="Segoe UI Symbol"/>
            </w:rPr>
            <w:t>☐</w:t>
          </w:r>
        </w:sdtContent>
      </w:sdt>
      <w:r w:rsidRPr="00A4473E">
        <w:rPr>
          <w:rFonts w:eastAsia="Times New Roman" w:cstheme="minorHAnsi"/>
        </w:rPr>
        <w:t xml:space="preserve"> </w:t>
      </w:r>
      <w:r w:rsidRPr="00A4473E">
        <w:rPr>
          <w:rFonts w:eastAsia="Times New Roman" w:cstheme="minorHAnsi"/>
        </w:rPr>
        <w:tab/>
      </w:r>
      <w:proofErr w:type="gramStart"/>
      <w:r w:rsidRPr="00A4473E">
        <w:rPr>
          <w:rFonts w:cstheme="minorHAnsi"/>
        </w:rPr>
        <w:t>an</w:t>
      </w:r>
      <w:proofErr w:type="gramEnd"/>
      <w:r w:rsidRPr="00A4473E">
        <w:rPr>
          <w:rFonts w:cstheme="minorHAnsi"/>
        </w:rPr>
        <w:t xml:space="preserve"> institution seeking to improve or expand its educational offerings to students can enter into an agreement to incorporate or contract for educational delivery up to 50 percent of its curriculum with an approved AQC or Approved Quality Curriculum provider.</w:t>
      </w:r>
    </w:p>
    <w:p w14:paraId="2C7BFBEB" w14:textId="77777777" w:rsidR="00A4473E" w:rsidRPr="00BA57B9" w:rsidRDefault="00A4473E" w:rsidP="00A4473E">
      <w:pPr>
        <w:spacing w:after="0" w:line="240" w:lineRule="auto"/>
        <w:rPr>
          <w:rFonts w:cs="Arial"/>
        </w:rPr>
      </w:pPr>
      <w:r w:rsidRPr="00BA57B9">
        <w:rPr>
          <w:rFonts w:cs="Arial"/>
        </w:rPr>
        <w:t xml:space="preserve">Name of Institution: </w:t>
      </w:r>
      <w:sdt>
        <w:sdtPr>
          <w:rPr>
            <w:rFonts w:cs="Arial"/>
          </w:rPr>
          <w:id w:val="1637687416"/>
          <w:placeholder>
            <w:docPart w:val="A460D8F9DCF0439AAFB4DC4BAFD5CAAD"/>
          </w:placeholder>
          <w:showingPlcHdr/>
        </w:sdtPr>
        <w:sdtContent>
          <w:r w:rsidRPr="00BA57B9">
            <w:rPr>
              <w:rStyle w:val="PlaceholderText"/>
            </w:rPr>
            <w:t>Name of institution</w:t>
          </w:r>
        </w:sdtContent>
      </w:sdt>
    </w:p>
    <w:p w14:paraId="2B7C3532" w14:textId="77777777" w:rsidR="00A4473E" w:rsidRPr="00BA57B9" w:rsidRDefault="00A4473E" w:rsidP="00A4473E">
      <w:pPr>
        <w:spacing w:after="0" w:line="240" w:lineRule="auto"/>
        <w:rPr>
          <w:rFonts w:cs="Arial"/>
        </w:rPr>
      </w:pPr>
    </w:p>
    <w:p w14:paraId="57119C4D" w14:textId="77777777" w:rsidR="00A4473E" w:rsidRPr="00BA57B9" w:rsidRDefault="00A4473E" w:rsidP="00A4473E">
      <w:pPr>
        <w:spacing w:after="0" w:line="240" w:lineRule="auto"/>
        <w:rPr>
          <w:rFonts w:cs="Arial"/>
        </w:rPr>
      </w:pPr>
      <w:r w:rsidRPr="00BA57B9">
        <w:rPr>
          <w:rFonts w:cs="Arial"/>
        </w:rPr>
        <w:t xml:space="preserve">Date of Review: </w:t>
      </w:r>
      <w:sdt>
        <w:sdtPr>
          <w:rPr>
            <w:rFonts w:cs="Arial"/>
          </w:rPr>
          <w:id w:val="-226233402"/>
          <w:placeholder>
            <w:docPart w:val="747138F0CB3C47CEB52ADDABE59FDB92"/>
          </w:placeholder>
          <w:showingPlcHdr/>
        </w:sdtPr>
        <w:sdtContent>
          <w:r w:rsidRPr="00BA57B9">
            <w:rPr>
              <w:rStyle w:val="PlaceholderText"/>
            </w:rPr>
            <w:t>Date of review</w:t>
          </w:r>
        </w:sdtContent>
      </w:sdt>
    </w:p>
    <w:p w14:paraId="59A60758" w14:textId="77777777" w:rsidR="00A4473E" w:rsidRPr="00BA57B9" w:rsidRDefault="00A4473E" w:rsidP="00A4473E">
      <w:pPr>
        <w:spacing w:after="0" w:line="240" w:lineRule="auto"/>
        <w:rPr>
          <w:rFonts w:cs="Arial"/>
        </w:rPr>
      </w:pPr>
    </w:p>
    <w:p w14:paraId="51749ED9" w14:textId="77777777" w:rsidR="00A4473E" w:rsidRDefault="00A4473E" w:rsidP="00A4473E">
      <w:pPr>
        <w:spacing w:after="0" w:line="240" w:lineRule="auto"/>
        <w:rPr>
          <w:rFonts w:cs="Arial"/>
        </w:rPr>
      </w:pPr>
      <w:r w:rsidRPr="00BA57B9">
        <w:rPr>
          <w:rFonts w:cs="Arial"/>
        </w:rPr>
        <w:t xml:space="preserve">Name of Evaluator: </w:t>
      </w:r>
      <w:sdt>
        <w:sdtPr>
          <w:rPr>
            <w:rFonts w:cs="Arial"/>
          </w:rPr>
          <w:id w:val="1330410441"/>
          <w:placeholder>
            <w:docPart w:val="EC646B53B74E46A685E96806876C9374"/>
          </w:placeholder>
          <w:showingPlcHdr/>
        </w:sdtPr>
        <w:sdtContent>
          <w:r w:rsidRPr="00BA57B9">
            <w:rPr>
              <w:rStyle w:val="PlaceholderText"/>
            </w:rPr>
            <w:t>Evaluator name</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sdt>
      <w:sdtPr>
        <w:rPr>
          <w:rFonts w:ascii="Calibri" w:eastAsia="Times New Roman" w:hAnsi="Calibri" w:cs="Calibri"/>
          <w:bCs/>
          <w:smallCaps/>
          <w:sz w:val="28"/>
          <w:szCs w:val="28"/>
        </w:rPr>
        <w:id w:val="-121694727"/>
        <w:lock w:val="contentLocked"/>
        <w:placeholder>
          <w:docPart w:val="A4741D460BDE4D44B6B270CD9FC70B4E"/>
        </w:placeholder>
      </w:sdtPr>
      <w:sdtEndPr>
        <w:rPr>
          <w:rFonts w:eastAsia="Aptos"/>
          <w:bCs w:val="0"/>
          <w:smallCaps w:val="0"/>
          <w:sz w:val="24"/>
          <w:szCs w:val="24"/>
        </w:rPr>
      </w:sdtEndPr>
      <w:sdtContent>
        <w:p w14:paraId="185126B0" w14:textId="77777777" w:rsidR="00A4473E" w:rsidRPr="00C7457E" w:rsidRDefault="00A4473E" w:rsidP="00A4473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7C45E229" w14:textId="77777777" w:rsidR="00A4473E" w:rsidRPr="00C7457E" w:rsidRDefault="00A4473E" w:rsidP="00A4473E">
          <w:pPr>
            <w:spacing w:after="0" w:line="240" w:lineRule="auto"/>
            <w:rPr>
              <w:rFonts w:ascii="Calibri" w:eastAsia="Aptos" w:hAnsi="Calibri" w:cs="Calibri"/>
              <w:sz w:val="24"/>
              <w:szCs w:val="24"/>
            </w:rPr>
          </w:pPr>
        </w:p>
        <w:p w14:paraId="20022FE3" w14:textId="77777777" w:rsidR="00A4473E" w:rsidRPr="00C7457E" w:rsidRDefault="00A4473E" w:rsidP="00A4473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0EF3EE03" w14:textId="77777777" w:rsidR="00A4473E" w:rsidRPr="00C7457E" w:rsidRDefault="00A4473E" w:rsidP="00A4473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3EFE94B3" w14:textId="77777777" w:rsidR="00A4473E" w:rsidRPr="00C7457E" w:rsidRDefault="00A4473E" w:rsidP="00A4473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4473E" w:rsidRPr="005854FB" w14:paraId="33A9F238" w14:textId="77777777" w:rsidTr="00AE5813">
        <w:tc>
          <w:tcPr>
            <w:tcW w:w="7416" w:type="dxa"/>
            <w:shd w:val="clear" w:color="auto" w:fill="E2EFD9" w:themeFill="accent6" w:themeFillTint="33"/>
          </w:tcPr>
          <w:p w14:paraId="479B65ED" w14:textId="77777777" w:rsidR="00A4473E" w:rsidRPr="005854FB" w:rsidRDefault="00A4473E" w:rsidP="00AE5813">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FA21934" w14:textId="77777777" w:rsidR="00A4473E" w:rsidRPr="005854FB" w:rsidRDefault="00A4473E" w:rsidP="00AE5813">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8ADAD23" w14:textId="77777777" w:rsidR="00A4473E" w:rsidRPr="005854FB" w:rsidRDefault="00A4473E" w:rsidP="00AE5813">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9D82255" w14:textId="77777777" w:rsidR="00A4473E" w:rsidRPr="005854FB" w:rsidRDefault="00A4473E" w:rsidP="00AE5813">
            <w:pPr>
              <w:jc w:val="center"/>
              <w:rPr>
                <w:rFonts w:cs="Arial"/>
                <w:b/>
                <w:szCs w:val="20"/>
              </w:rPr>
            </w:pPr>
            <w:r w:rsidRPr="005854FB">
              <w:rPr>
                <w:rFonts w:cs="Arial"/>
                <w:b/>
                <w:szCs w:val="20"/>
              </w:rPr>
              <w:t>N/A</w:t>
            </w:r>
          </w:p>
        </w:tc>
      </w:tr>
      <w:tr w:rsidR="00A4473E" w:rsidRPr="005854FB" w14:paraId="7B842979" w14:textId="77777777" w:rsidTr="00AE5813">
        <w:tc>
          <w:tcPr>
            <w:tcW w:w="7416" w:type="dxa"/>
            <w:shd w:val="clear" w:color="auto" w:fill="E2EFD9" w:themeFill="accent6" w:themeFillTint="33"/>
          </w:tcPr>
          <w:p w14:paraId="19BE11EF" w14:textId="0931B226" w:rsidR="00A4473E" w:rsidRPr="005854FB" w:rsidRDefault="00A4473E" w:rsidP="00AE5813">
            <w:pPr>
              <w:rPr>
                <w:rFonts w:cs="Arial"/>
                <w:szCs w:val="20"/>
              </w:rPr>
            </w:pPr>
            <w:r w:rsidRPr="005854FB">
              <w:rPr>
                <w:rFonts w:cs="Arial"/>
                <w:szCs w:val="20"/>
              </w:rPr>
              <w:lastRenderedPageBreak/>
              <w:t xml:space="preserve">Did the institution </w:t>
            </w:r>
            <w:r>
              <w:rPr>
                <w:rFonts w:cs="Arial"/>
                <w:szCs w:val="20"/>
              </w:rPr>
              <w:t xml:space="preserve">adequately </w:t>
            </w:r>
            <w:r w:rsidRPr="005854FB">
              <w:rPr>
                <w:rFonts w:cs="Arial"/>
                <w:szCs w:val="20"/>
              </w:rPr>
              <w:t xml:space="preserve">describe </w:t>
            </w:r>
            <w:r>
              <w:rPr>
                <w:rFonts w:cs="Arial"/>
                <w:szCs w:val="20"/>
              </w:rPr>
              <w:t>its curriculum development process</w:t>
            </w:r>
            <w:r>
              <w:rPr>
                <w:rFonts w:cs="Arial"/>
                <w:szCs w:val="20"/>
              </w:rPr>
              <w:t xml:space="preserve"> and policies related to </w:t>
            </w:r>
            <w:proofErr w:type="gramStart"/>
            <w:r>
              <w:rPr>
                <w:rFonts w:cs="Arial"/>
                <w:szCs w:val="20"/>
              </w:rPr>
              <w:t>contracting with</w:t>
            </w:r>
            <w:proofErr w:type="gramEnd"/>
            <w:r>
              <w:rPr>
                <w:rFonts w:cs="Arial"/>
                <w:szCs w:val="20"/>
              </w:rPr>
              <w:t xml:space="preserve"> third parties for educational delivery</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C2AB28"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2CF33F"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7CB04B"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tr>
      <w:tr w:rsidR="00A4473E" w:rsidRPr="005854FB" w14:paraId="6564F2A1" w14:textId="77777777" w:rsidTr="00AE5813">
        <w:tc>
          <w:tcPr>
            <w:tcW w:w="7416" w:type="dxa"/>
            <w:shd w:val="clear" w:color="auto" w:fill="E2EFD9" w:themeFill="accent6" w:themeFillTint="33"/>
          </w:tcPr>
          <w:p w14:paraId="18380D4E" w14:textId="5853C114" w:rsidR="00A4473E" w:rsidRPr="005854FB" w:rsidRDefault="00A4473E" w:rsidP="00AE5813">
            <w:pPr>
              <w:rPr>
                <w:rFonts w:cs="Arial"/>
                <w:szCs w:val="20"/>
              </w:rPr>
            </w:pPr>
            <w:r>
              <w:rPr>
                <w:rFonts w:cs="Arial"/>
                <w:szCs w:val="20"/>
              </w:rPr>
              <w:t>Are</w:t>
            </w:r>
            <w:r>
              <w:rPr>
                <w:rFonts w:cs="Arial"/>
                <w:szCs w:val="20"/>
              </w:rPr>
              <w:t xml:space="preserve"> the institution’s curriculum development process</w:t>
            </w:r>
            <w:r>
              <w:rPr>
                <w:rFonts w:cs="Arial"/>
                <w:szCs w:val="20"/>
              </w:rPr>
              <w:t xml:space="preserve">es, </w:t>
            </w:r>
            <w:r>
              <w:rPr>
                <w:rFonts w:cs="Arial"/>
                <w:szCs w:val="20"/>
              </w:rPr>
              <w:t>related to contracting with third parties for educational delivery</w:t>
            </w:r>
            <w:r>
              <w:rPr>
                <w:rFonts w:cs="Arial"/>
                <w:szCs w:val="20"/>
              </w:rPr>
              <w:t>,</w:t>
            </w:r>
            <w:r>
              <w:rPr>
                <w:rFonts w:cs="Arial"/>
                <w:szCs w:val="20"/>
              </w:rPr>
              <w:t xml:space="preserve">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63370A"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433BF9"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6081EB"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tr>
      <w:tr w:rsidR="00A4473E" w:rsidRPr="005854FB" w14:paraId="30A292EF" w14:textId="77777777" w:rsidTr="00AE5813">
        <w:tc>
          <w:tcPr>
            <w:tcW w:w="7416" w:type="dxa"/>
            <w:shd w:val="clear" w:color="auto" w:fill="E2EFD9" w:themeFill="accent6" w:themeFillTint="33"/>
          </w:tcPr>
          <w:p w14:paraId="2ADEA3C8" w14:textId="561B47EE" w:rsidR="00A4473E" w:rsidRPr="005854FB" w:rsidRDefault="00A4473E" w:rsidP="00AE5813">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r>
              <w:rPr>
                <w:rFonts w:cs="Arial"/>
                <w:szCs w:val="20"/>
              </w:rPr>
              <w:t>, as applicable to the programs affected by the proposed change</w:t>
            </w:r>
            <w:r w:rsidRPr="00B26EB6">
              <w:rPr>
                <w:rFonts w:cs="Arial"/>
                <w:szCs w:val="20"/>
              </w:rPr>
              <w:t xml:space="preserve">?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3E0380"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92927"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4CAD55"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tr>
      <w:tr w:rsidR="00A4473E" w:rsidRPr="005854FB" w14:paraId="7F50D208" w14:textId="77777777" w:rsidTr="00AE5813">
        <w:tc>
          <w:tcPr>
            <w:tcW w:w="7416" w:type="dxa"/>
            <w:shd w:val="clear" w:color="auto" w:fill="E2EFD9" w:themeFill="accent6" w:themeFillTint="33"/>
          </w:tcPr>
          <w:p w14:paraId="518C7CCA" w14:textId="388CB7E8" w:rsidR="00A4473E" w:rsidRPr="005854FB" w:rsidRDefault="00A4473E" w:rsidP="00AE5813">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w:t>
            </w:r>
            <w:r>
              <w:rPr>
                <w:rFonts w:cs="Arial"/>
                <w:szCs w:val="20"/>
              </w:rPr>
              <w:t>, as applicable to the programs affected by the proposed change</w:t>
            </w:r>
            <w:r w:rsidRPr="00B26EB6">
              <w:rPr>
                <w:rFonts w:cs="Arial"/>
                <w:szCs w:val="20"/>
              </w:rPr>
              <w:t xml:space="preserve">?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9C3963"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242F0"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DEBEF6"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tr>
      <w:tr w:rsidR="00A4473E" w:rsidRPr="005854FB" w14:paraId="19A98B67" w14:textId="77777777" w:rsidTr="00AE5813">
        <w:tc>
          <w:tcPr>
            <w:tcW w:w="7416" w:type="dxa"/>
            <w:shd w:val="clear" w:color="auto" w:fill="E2EFD9" w:themeFill="accent6" w:themeFillTint="33"/>
          </w:tcPr>
          <w:p w14:paraId="46C5068D" w14:textId="1B7172AA" w:rsidR="00A4473E" w:rsidRPr="005854FB" w:rsidRDefault="00A4473E" w:rsidP="00AE5813">
            <w:pPr>
              <w:rPr>
                <w:rFonts w:cs="Arial"/>
                <w:szCs w:val="20"/>
              </w:rPr>
            </w:pPr>
            <w:r>
              <w:rPr>
                <w:rFonts w:cs="Arial"/>
              </w:rPr>
              <w:t xml:space="preserve">Did the institution adequately </w:t>
            </w:r>
            <w:r>
              <w:rPr>
                <w:rFonts w:cs="Arial"/>
              </w:rPr>
              <w:t xml:space="preserve">describe any </w:t>
            </w:r>
            <w:r w:rsidRPr="00375708">
              <w:rPr>
                <w:rFonts w:cs="Arial"/>
              </w:rPr>
              <w:t>third</w:t>
            </w:r>
            <w:r>
              <w:rPr>
                <w:rFonts w:cs="Arial"/>
              </w:rPr>
              <w:t>-</w:t>
            </w:r>
            <w:r w:rsidRPr="00375708">
              <w:rPr>
                <w:rFonts w:cs="Arial"/>
              </w:rPr>
              <w:t xml:space="preserve">party </w:t>
            </w:r>
            <w:r>
              <w:rPr>
                <w:rFonts w:cs="Arial"/>
              </w:rPr>
              <w:t xml:space="preserve">educational delivery contracting </w:t>
            </w:r>
            <w:r>
              <w:rPr>
                <w:rFonts w:cs="Arial"/>
              </w:rPr>
              <w:t>conducted and</w:t>
            </w:r>
            <w:r>
              <w:rPr>
                <w:rFonts w:cs="Arial"/>
              </w:rPr>
              <w:t xml:space="preserve"> </w:t>
            </w:r>
            <w:r>
              <w:rPr>
                <w:rFonts w:cs="Arial"/>
              </w:rPr>
              <w:t xml:space="preserve">are the </w:t>
            </w:r>
            <w:r>
              <w:rPr>
                <w:rFonts w:cs="Arial"/>
              </w:rPr>
              <w:t>percentage</w:t>
            </w:r>
            <w:r>
              <w:rPr>
                <w:rFonts w:cs="Arial"/>
              </w:rPr>
              <w:t>s</w:t>
            </w:r>
            <w:r>
              <w:rPr>
                <w:rFonts w:cs="Arial"/>
              </w:rPr>
              <w:t xml:space="preserve"> of the institution’s educational program(s) delivered by third party</w:t>
            </w:r>
            <w:r>
              <w:rPr>
                <w:rFonts w:cs="Arial"/>
                <w:szCs w:val="20"/>
              </w:rPr>
              <w:t xml:space="preserve"> </w:t>
            </w:r>
            <w:r w:rsidR="00CB26DF">
              <w:rPr>
                <w:rFonts w:cs="Arial"/>
                <w:szCs w:val="20"/>
              </w:rPr>
              <w:t>in compliance with DEAC Accreditation Handbook Standards?</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993BB9"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4DC49"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D39936" w14:textId="77777777" w:rsidR="00A4473E" w:rsidRPr="005854FB" w:rsidRDefault="00A4473E" w:rsidP="00AE5813">
                <w:pPr>
                  <w:jc w:val="center"/>
                  <w:rPr>
                    <w:rFonts w:cs="Arial"/>
                    <w:szCs w:val="20"/>
                  </w:rPr>
                </w:pPr>
                <w:r w:rsidRPr="000C5542">
                  <w:rPr>
                    <w:rFonts w:ascii="MS Gothic" w:eastAsia="MS Gothic" w:hAnsi="MS Gothic" w:cs="Arial" w:hint="eastAsia"/>
                  </w:rPr>
                  <w:t>☐</w:t>
                </w:r>
              </w:p>
            </w:tc>
          </w:sdtContent>
        </w:sdt>
      </w:tr>
      <w:tr w:rsidR="00A4473E" w:rsidRPr="00B26EB6" w14:paraId="3818271F" w14:textId="77777777" w:rsidTr="00AE5813">
        <w:tc>
          <w:tcPr>
            <w:tcW w:w="7416" w:type="dxa"/>
            <w:shd w:val="clear" w:color="auto" w:fill="E2EFD9" w:themeFill="accent6" w:themeFillTint="33"/>
          </w:tcPr>
          <w:p w14:paraId="3744B0F3" w14:textId="77777777" w:rsidR="00A4473E" w:rsidRPr="00B26EB6" w:rsidRDefault="00A4473E" w:rsidP="00AE5813">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61453BE8" w14:textId="77777777" w:rsidR="00A4473E" w:rsidRPr="00B26EB6" w:rsidRDefault="00A4473E" w:rsidP="00AE5813">
            <w:pPr>
              <w:rPr>
                <w:rFonts w:cs="Arial"/>
                <w:b/>
                <w:szCs w:val="20"/>
              </w:rPr>
            </w:pPr>
            <w:sdt>
              <w:sdtPr>
                <w:rPr>
                  <w:rStyle w:val="Style1"/>
                </w:rPr>
                <w:alias w:val="Finding "/>
                <w:tag w:val="Finding "/>
                <w:id w:val="1613165890"/>
                <w:placeholder>
                  <w:docPart w:val="17357D3B041345E9A802D4BAE62D1E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11A1A310" w14:textId="77777777" w:rsidR="00A4473E" w:rsidRPr="000B25A3" w:rsidRDefault="00A4473E" w:rsidP="00A4473E">
      <w:pPr>
        <w:spacing w:after="0" w:line="240" w:lineRule="auto"/>
        <w:rPr>
          <w:rFonts w:cs="Arial"/>
          <w:szCs w:val="20"/>
        </w:rPr>
      </w:pPr>
    </w:p>
    <w:p w14:paraId="00F94547" w14:textId="77777777" w:rsidR="00A4473E" w:rsidRPr="0030623B" w:rsidRDefault="00A4473E" w:rsidP="00A4473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B853068FB6C64620A305C42A9CCD4A2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5E36B90" w14:textId="77777777" w:rsidR="00A4473E" w:rsidRPr="00124767" w:rsidRDefault="00A4473E" w:rsidP="00A4473E">
      <w:pPr>
        <w:spacing w:after="0" w:line="240" w:lineRule="auto"/>
        <w:rPr>
          <w:rFonts w:cs="Arial"/>
          <w:b/>
        </w:rPr>
      </w:pPr>
    </w:p>
    <w:p w14:paraId="30A26B0D" w14:textId="77777777" w:rsidR="00A4473E" w:rsidRDefault="00A4473E" w:rsidP="00A4473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FCB052006E594C8683DF0903F2275F9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F19AC7" w14:textId="77777777" w:rsidR="00A4473E" w:rsidRPr="00E847E8" w:rsidRDefault="00A4473E" w:rsidP="00A4473E">
      <w:pPr>
        <w:spacing w:after="0" w:line="240" w:lineRule="auto"/>
        <w:rPr>
          <w:rFonts w:cs="Arial"/>
        </w:rPr>
      </w:pPr>
    </w:p>
    <w:p w14:paraId="7B10E96D" w14:textId="4C944856" w:rsidR="00A4473E" w:rsidRPr="00A4473E" w:rsidRDefault="00A4473E" w:rsidP="00A4473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CDEB778DFDE148EDA5648327D61765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A4473E" w:rsidRPr="00A4473E"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6B16" w14:textId="77777777" w:rsidR="001A5977" w:rsidRDefault="001A5977" w:rsidP="00957906">
      <w:pPr>
        <w:spacing w:after="0" w:line="240" w:lineRule="auto"/>
      </w:pPr>
      <w:r>
        <w:separator/>
      </w:r>
    </w:p>
  </w:endnote>
  <w:endnote w:type="continuationSeparator" w:id="0">
    <w:p w14:paraId="579FB49D" w14:textId="77777777" w:rsidR="001A5977" w:rsidRDefault="001A5977" w:rsidP="00957906">
      <w:pPr>
        <w:spacing w:after="0" w:line="240" w:lineRule="auto"/>
      </w:pPr>
      <w:r>
        <w:continuationSeparator/>
      </w:r>
    </w:p>
  </w:endnote>
  <w:endnote w:type="continuationNotice" w:id="1">
    <w:p w14:paraId="60FB73DE" w14:textId="77777777" w:rsidR="001A5977" w:rsidRDefault="001A5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347" w14:textId="25E3C2B8" w:rsidR="00A22C7B" w:rsidRPr="00957906" w:rsidRDefault="00A22C7B">
    <w:pPr>
      <w:pStyle w:val="Footer"/>
      <w:jc w:val="right"/>
      <w:rPr>
        <w:rFonts w:ascii="Arial" w:hAnsi="Arial" w:cs="Arial"/>
        <w:sz w:val="20"/>
        <w:szCs w:val="20"/>
      </w:rPr>
    </w:pPr>
  </w:p>
  <w:p w14:paraId="7E00AE25" w14:textId="1884BE48"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CB26DF">
      <w:rPr>
        <w:rFonts w:cstheme="minorHAnsi"/>
        <w:sz w:val="20"/>
        <w:szCs w:val="20"/>
      </w:rPr>
      <w:t>06/01/2024</w:t>
    </w:r>
    <w:r w:rsidRPr="00930EC2">
      <w:rPr>
        <w:rFonts w:cstheme="minorHAnsi"/>
        <w:sz w:val="20"/>
        <w:szCs w:val="20"/>
      </w:rPr>
      <w:tab/>
      <w:t xml:space="preserve">Date Revised: </w:t>
    </w:r>
    <w:r w:rsidR="00CB26DF">
      <w:rPr>
        <w:rFonts w:cstheme="minorHAnsi"/>
        <w:sz w:val="20"/>
        <w:szCs w:val="20"/>
      </w:rPr>
      <w:t>02/01/2025</w:t>
    </w:r>
    <w:r w:rsidR="0050110B">
      <w:rPr>
        <w:rFonts w:cstheme="minorHAnsi"/>
        <w:sz w:val="20"/>
        <w:szCs w:val="20"/>
      </w:rPr>
      <w:t xml:space="preserve"> (Handbook 32</w:t>
    </w:r>
    <w:r w:rsidR="00CB26DF" w:rsidRPr="00CB26DF">
      <w:rPr>
        <w:rFonts w:cstheme="minorHAnsi"/>
        <w:sz w:val="20"/>
        <w:szCs w:val="20"/>
        <w:vertAlign w:val="superscript"/>
      </w:rPr>
      <w:t>nd</w:t>
    </w:r>
    <w:r w:rsidR="00CB26DF">
      <w:rPr>
        <w:rFonts w:cstheme="minorHAnsi"/>
        <w:sz w:val="20"/>
        <w:szCs w:val="20"/>
      </w:rPr>
      <w:t xml:space="preserve"> </w:t>
    </w:r>
    <w:r w:rsidR="0050110B">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37B5" w14:textId="77777777" w:rsidR="001A5977" w:rsidRDefault="001A5977" w:rsidP="00957906">
      <w:pPr>
        <w:spacing w:after="0" w:line="240" w:lineRule="auto"/>
      </w:pPr>
      <w:r>
        <w:separator/>
      </w:r>
    </w:p>
  </w:footnote>
  <w:footnote w:type="continuationSeparator" w:id="0">
    <w:p w14:paraId="7BD13BBD" w14:textId="77777777" w:rsidR="001A5977" w:rsidRDefault="001A5977" w:rsidP="00957906">
      <w:pPr>
        <w:spacing w:after="0" w:line="240" w:lineRule="auto"/>
      </w:pPr>
      <w:r>
        <w:continuationSeparator/>
      </w:r>
    </w:p>
  </w:footnote>
  <w:footnote w:type="continuationNotice" w:id="1">
    <w:p w14:paraId="51528019" w14:textId="77777777" w:rsidR="001A5977" w:rsidRDefault="001A59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044D7"/>
    <w:multiLevelType w:val="hybridMultilevel"/>
    <w:tmpl w:val="55A64E1A"/>
    <w:lvl w:ilvl="0" w:tplc="FAB2294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63808FB"/>
    <w:multiLevelType w:val="hybridMultilevel"/>
    <w:tmpl w:val="49D4B7BE"/>
    <w:lvl w:ilvl="0" w:tplc="1B0029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6"/>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6"/>
  </w:num>
  <w:num w:numId="8" w16cid:durableId="1510830712">
    <w:abstractNumId w:val="58"/>
  </w:num>
  <w:num w:numId="9" w16cid:durableId="1322001697">
    <w:abstractNumId w:val="4"/>
  </w:num>
  <w:num w:numId="10" w16cid:durableId="1516458451">
    <w:abstractNumId w:val="41"/>
  </w:num>
  <w:num w:numId="11" w16cid:durableId="135268979">
    <w:abstractNumId w:val="100"/>
  </w:num>
  <w:num w:numId="12" w16cid:durableId="266037987">
    <w:abstractNumId w:val="116"/>
  </w:num>
  <w:num w:numId="13" w16cid:durableId="539786836">
    <w:abstractNumId w:val="65"/>
  </w:num>
  <w:num w:numId="14" w16cid:durableId="1565336462">
    <w:abstractNumId w:val="25"/>
  </w:num>
  <w:num w:numId="15" w16cid:durableId="1592664623">
    <w:abstractNumId w:val="11"/>
  </w:num>
  <w:num w:numId="16" w16cid:durableId="76442709">
    <w:abstractNumId w:val="49"/>
  </w:num>
  <w:num w:numId="17" w16cid:durableId="15885397">
    <w:abstractNumId w:val="40"/>
  </w:num>
  <w:num w:numId="18" w16cid:durableId="1596744676">
    <w:abstractNumId w:val="92"/>
  </w:num>
  <w:num w:numId="19" w16cid:durableId="617568347">
    <w:abstractNumId w:val="98"/>
  </w:num>
  <w:num w:numId="20" w16cid:durableId="394088810">
    <w:abstractNumId w:val="55"/>
  </w:num>
  <w:num w:numId="21" w16cid:durableId="1499034322">
    <w:abstractNumId w:val="20"/>
  </w:num>
  <w:num w:numId="22" w16cid:durableId="62995555">
    <w:abstractNumId w:val="112"/>
  </w:num>
  <w:num w:numId="23" w16cid:durableId="712577149">
    <w:abstractNumId w:val="96"/>
  </w:num>
  <w:num w:numId="24" w16cid:durableId="1534151584">
    <w:abstractNumId w:val="69"/>
  </w:num>
  <w:num w:numId="25" w16cid:durableId="436171487">
    <w:abstractNumId w:val="44"/>
  </w:num>
  <w:num w:numId="26" w16cid:durableId="137573400">
    <w:abstractNumId w:val="107"/>
  </w:num>
  <w:num w:numId="27" w16cid:durableId="1105878729">
    <w:abstractNumId w:val="77"/>
  </w:num>
  <w:num w:numId="28" w16cid:durableId="806357898">
    <w:abstractNumId w:val="64"/>
  </w:num>
  <w:num w:numId="29" w16cid:durableId="1407142643">
    <w:abstractNumId w:val="68"/>
  </w:num>
  <w:num w:numId="30" w16cid:durableId="1011840387">
    <w:abstractNumId w:val="90"/>
  </w:num>
  <w:num w:numId="31" w16cid:durableId="946039641">
    <w:abstractNumId w:val="99"/>
  </w:num>
  <w:num w:numId="32" w16cid:durableId="1772968031">
    <w:abstractNumId w:val="78"/>
  </w:num>
  <w:num w:numId="33" w16cid:durableId="1737321057">
    <w:abstractNumId w:val="24"/>
  </w:num>
  <w:num w:numId="34" w16cid:durableId="1170952412">
    <w:abstractNumId w:val="32"/>
  </w:num>
  <w:num w:numId="35" w16cid:durableId="836266106">
    <w:abstractNumId w:val="117"/>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8"/>
  </w:num>
  <w:num w:numId="44" w16cid:durableId="2026134557">
    <w:abstractNumId w:val="72"/>
  </w:num>
  <w:num w:numId="45" w16cid:durableId="1876573196">
    <w:abstractNumId w:val="1"/>
  </w:num>
  <w:num w:numId="46" w16cid:durableId="1520585171">
    <w:abstractNumId w:val="101"/>
  </w:num>
  <w:num w:numId="47" w16cid:durableId="930351754">
    <w:abstractNumId w:val="2"/>
  </w:num>
  <w:num w:numId="48" w16cid:durableId="563637305">
    <w:abstractNumId w:val="34"/>
  </w:num>
  <w:num w:numId="49" w16cid:durableId="929238456">
    <w:abstractNumId w:val="61"/>
  </w:num>
  <w:num w:numId="50" w16cid:durableId="1912079012">
    <w:abstractNumId w:val="35"/>
  </w:num>
  <w:num w:numId="51" w16cid:durableId="378865415">
    <w:abstractNumId w:val="18"/>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5"/>
  </w:num>
  <w:num w:numId="57" w16cid:durableId="1319651392">
    <w:abstractNumId w:val="60"/>
  </w:num>
  <w:num w:numId="58" w16cid:durableId="742144626">
    <w:abstractNumId w:val="37"/>
  </w:num>
  <w:num w:numId="59" w16cid:durableId="1700929937">
    <w:abstractNumId w:val="42"/>
  </w:num>
  <w:num w:numId="60" w16cid:durableId="1045789733">
    <w:abstractNumId w:val="95"/>
  </w:num>
  <w:num w:numId="61" w16cid:durableId="1918661398">
    <w:abstractNumId w:val="82"/>
  </w:num>
  <w:num w:numId="62" w16cid:durableId="264464165">
    <w:abstractNumId w:val="29"/>
  </w:num>
  <w:num w:numId="63" w16cid:durableId="1342928300">
    <w:abstractNumId w:val="114"/>
  </w:num>
  <w:num w:numId="64" w16cid:durableId="1606572637">
    <w:abstractNumId w:val="19"/>
  </w:num>
  <w:num w:numId="65" w16cid:durableId="1124083391">
    <w:abstractNumId w:val="80"/>
  </w:num>
  <w:num w:numId="66" w16cid:durableId="1193297951">
    <w:abstractNumId w:val="50"/>
  </w:num>
  <w:num w:numId="67" w16cid:durableId="412165166">
    <w:abstractNumId w:val="81"/>
  </w:num>
  <w:num w:numId="68" w16cid:durableId="1677463705">
    <w:abstractNumId w:val="23"/>
  </w:num>
  <w:num w:numId="69" w16cid:durableId="2115712864">
    <w:abstractNumId w:val="109"/>
  </w:num>
  <w:num w:numId="70" w16cid:durableId="2075813432">
    <w:abstractNumId w:val="14"/>
  </w:num>
  <w:num w:numId="71" w16cid:durableId="1652714316">
    <w:abstractNumId w:val="3"/>
  </w:num>
  <w:num w:numId="72" w16cid:durableId="1452744075">
    <w:abstractNumId w:val="51"/>
  </w:num>
  <w:num w:numId="73" w16cid:durableId="1849559900">
    <w:abstractNumId w:val="33"/>
  </w:num>
  <w:num w:numId="74" w16cid:durableId="140580799">
    <w:abstractNumId w:val="83"/>
  </w:num>
  <w:num w:numId="75" w16cid:durableId="2140300978">
    <w:abstractNumId w:val="13"/>
  </w:num>
  <w:num w:numId="76" w16cid:durableId="560404996">
    <w:abstractNumId w:val="63"/>
  </w:num>
  <w:num w:numId="77" w16cid:durableId="977998848">
    <w:abstractNumId w:val="36"/>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7"/>
  </w:num>
  <w:num w:numId="83" w16cid:durableId="677734949">
    <w:abstractNumId w:val="27"/>
  </w:num>
  <w:num w:numId="84" w16cid:durableId="1924366314">
    <w:abstractNumId w:val="88"/>
  </w:num>
  <w:num w:numId="85" w16cid:durableId="945238800">
    <w:abstractNumId w:val="46"/>
  </w:num>
  <w:num w:numId="86" w16cid:durableId="959608016">
    <w:abstractNumId w:val="111"/>
  </w:num>
  <w:num w:numId="87" w16cid:durableId="901329208">
    <w:abstractNumId w:val="66"/>
  </w:num>
  <w:num w:numId="88" w16cid:durableId="1606694295">
    <w:abstractNumId w:val="17"/>
  </w:num>
  <w:num w:numId="89" w16cid:durableId="1017780056">
    <w:abstractNumId w:val="8"/>
  </w:num>
  <w:num w:numId="90" w16cid:durableId="1717704646">
    <w:abstractNumId w:val="86"/>
  </w:num>
  <w:num w:numId="91" w16cid:durableId="1825275553">
    <w:abstractNumId w:val="48"/>
  </w:num>
  <w:num w:numId="92" w16cid:durableId="2134126881">
    <w:abstractNumId w:val="62"/>
  </w:num>
  <w:num w:numId="93" w16cid:durableId="94060477">
    <w:abstractNumId w:val="9"/>
  </w:num>
  <w:num w:numId="94" w16cid:durableId="1190528875">
    <w:abstractNumId w:val="39"/>
  </w:num>
  <w:num w:numId="95" w16cid:durableId="2100715437">
    <w:abstractNumId w:val="30"/>
  </w:num>
  <w:num w:numId="96" w16cid:durableId="116530867">
    <w:abstractNumId w:val="84"/>
  </w:num>
  <w:num w:numId="97" w16cid:durableId="351565962">
    <w:abstractNumId w:val="22"/>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7"/>
  </w:num>
  <w:num w:numId="103" w16cid:durableId="539706036">
    <w:abstractNumId w:val="12"/>
  </w:num>
  <w:num w:numId="104" w16cid:durableId="335963107">
    <w:abstractNumId w:val="57"/>
  </w:num>
  <w:num w:numId="105" w16cid:durableId="90047919">
    <w:abstractNumId w:val="6"/>
  </w:num>
  <w:num w:numId="106" w16cid:durableId="1238705237">
    <w:abstractNumId w:val="31"/>
  </w:num>
  <w:num w:numId="107" w16cid:durableId="1495679662">
    <w:abstractNumId w:val="89"/>
  </w:num>
  <w:num w:numId="108" w16cid:durableId="328557068">
    <w:abstractNumId w:val="38"/>
  </w:num>
  <w:num w:numId="109" w16cid:durableId="863789725">
    <w:abstractNumId w:val="85"/>
  </w:num>
  <w:num w:numId="110" w16cid:durableId="970548933">
    <w:abstractNumId w:val="70"/>
  </w:num>
  <w:num w:numId="111" w16cid:durableId="1827085544">
    <w:abstractNumId w:val="45"/>
  </w:num>
  <w:num w:numId="112" w16cid:durableId="1171145860">
    <w:abstractNumId w:val="52"/>
  </w:num>
  <w:num w:numId="113" w16cid:durableId="946501163">
    <w:abstractNumId w:val="43"/>
  </w:num>
  <w:num w:numId="114" w16cid:durableId="597834929">
    <w:abstractNumId w:val="15"/>
  </w:num>
  <w:num w:numId="115" w16cid:durableId="780683356">
    <w:abstractNumId w:val="87"/>
  </w:num>
  <w:num w:numId="116" w16cid:durableId="1306347961">
    <w:abstractNumId w:val="5"/>
  </w:num>
  <w:num w:numId="117" w16cid:durableId="73623388">
    <w:abstractNumId w:val="16"/>
  </w:num>
  <w:num w:numId="118" w16cid:durableId="671419129">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503"/>
    <w:rsid w:val="00057F4F"/>
    <w:rsid w:val="00063393"/>
    <w:rsid w:val="00063DC4"/>
    <w:rsid w:val="0006451F"/>
    <w:rsid w:val="000649A8"/>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277F"/>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5977"/>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5DFB"/>
    <w:rsid w:val="002A66C8"/>
    <w:rsid w:val="002B117E"/>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2F12"/>
    <w:rsid w:val="00353988"/>
    <w:rsid w:val="00353B40"/>
    <w:rsid w:val="00355AFE"/>
    <w:rsid w:val="00355BEE"/>
    <w:rsid w:val="00360D1A"/>
    <w:rsid w:val="003616CE"/>
    <w:rsid w:val="003617F4"/>
    <w:rsid w:val="00365E27"/>
    <w:rsid w:val="003677E1"/>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17F"/>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47B7"/>
    <w:rsid w:val="006D729A"/>
    <w:rsid w:val="006E0289"/>
    <w:rsid w:val="006E2783"/>
    <w:rsid w:val="006E2B70"/>
    <w:rsid w:val="006F00D6"/>
    <w:rsid w:val="006F096B"/>
    <w:rsid w:val="006F2288"/>
    <w:rsid w:val="006F4E02"/>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490C"/>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30E4"/>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6DA6"/>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00D"/>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57AC"/>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2FA5"/>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73E"/>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3F64"/>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6DF"/>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23B5"/>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6C1"/>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0E8"/>
    <w:rsid w:val="00DF3947"/>
    <w:rsid w:val="00DF3B39"/>
    <w:rsid w:val="00DF7AAE"/>
    <w:rsid w:val="00DF7E9C"/>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865FE"/>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0AC"/>
    <w:rsid w:val="00F354E4"/>
    <w:rsid w:val="00F3661F"/>
    <w:rsid w:val="00F41493"/>
    <w:rsid w:val="00F41B2E"/>
    <w:rsid w:val="00F45BD8"/>
    <w:rsid w:val="00F47AFD"/>
    <w:rsid w:val="00F50237"/>
    <w:rsid w:val="00F53EED"/>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2A87"/>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0D8F9DCF0439AAFB4DC4BAFD5CAAD"/>
        <w:category>
          <w:name w:val="General"/>
          <w:gallery w:val="placeholder"/>
        </w:category>
        <w:types>
          <w:type w:val="bbPlcHdr"/>
        </w:types>
        <w:behaviors>
          <w:behavior w:val="content"/>
        </w:behaviors>
        <w:guid w:val="{1A269037-8EC3-4FF1-814E-8D392AAC14D7}"/>
      </w:docPartPr>
      <w:docPartBody>
        <w:p w:rsidR="00000000" w:rsidRDefault="00A40664" w:rsidP="00A40664">
          <w:pPr>
            <w:pStyle w:val="A460D8F9DCF0439AAFB4DC4BAFD5CAAD"/>
          </w:pPr>
          <w:r w:rsidRPr="00BA57B9">
            <w:rPr>
              <w:rStyle w:val="PlaceholderText"/>
            </w:rPr>
            <w:t>Name of institution</w:t>
          </w:r>
        </w:p>
      </w:docPartBody>
    </w:docPart>
    <w:docPart>
      <w:docPartPr>
        <w:name w:val="747138F0CB3C47CEB52ADDABE59FDB92"/>
        <w:category>
          <w:name w:val="General"/>
          <w:gallery w:val="placeholder"/>
        </w:category>
        <w:types>
          <w:type w:val="bbPlcHdr"/>
        </w:types>
        <w:behaviors>
          <w:behavior w:val="content"/>
        </w:behaviors>
        <w:guid w:val="{223F4639-8E10-4DBF-AEA3-D049656211E8}"/>
      </w:docPartPr>
      <w:docPartBody>
        <w:p w:rsidR="00000000" w:rsidRDefault="00A40664" w:rsidP="00A40664">
          <w:pPr>
            <w:pStyle w:val="747138F0CB3C47CEB52ADDABE59FDB92"/>
          </w:pPr>
          <w:r w:rsidRPr="00BA57B9">
            <w:rPr>
              <w:rStyle w:val="PlaceholderText"/>
            </w:rPr>
            <w:t>Date of review</w:t>
          </w:r>
        </w:p>
      </w:docPartBody>
    </w:docPart>
    <w:docPart>
      <w:docPartPr>
        <w:name w:val="EC646B53B74E46A685E96806876C9374"/>
        <w:category>
          <w:name w:val="General"/>
          <w:gallery w:val="placeholder"/>
        </w:category>
        <w:types>
          <w:type w:val="bbPlcHdr"/>
        </w:types>
        <w:behaviors>
          <w:behavior w:val="content"/>
        </w:behaviors>
        <w:guid w:val="{0A476004-2551-4729-AD04-B1AF3F32344A}"/>
      </w:docPartPr>
      <w:docPartBody>
        <w:p w:rsidR="00000000" w:rsidRDefault="00A40664" w:rsidP="00A40664">
          <w:pPr>
            <w:pStyle w:val="EC646B53B74E46A685E96806876C9374"/>
          </w:pPr>
          <w:r w:rsidRPr="00BA57B9">
            <w:rPr>
              <w:rStyle w:val="PlaceholderText"/>
            </w:rPr>
            <w:t>Evaluator name</w:t>
          </w:r>
        </w:p>
      </w:docPartBody>
    </w:docPart>
    <w:docPart>
      <w:docPartPr>
        <w:name w:val="A4741D460BDE4D44B6B270CD9FC70B4E"/>
        <w:category>
          <w:name w:val="General"/>
          <w:gallery w:val="placeholder"/>
        </w:category>
        <w:types>
          <w:type w:val="bbPlcHdr"/>
        </w:types>
        <w:behaviors>
          <w:behavior w:val="content"/>
        </w:behaviors>
        <w:guid w:val="{B01CF43A-E457-4B95-BECB-FF02EB7C86E2}"/>
      </w:docPartPr>
      <w:docPartBody>
        <w:p w:rsidR="00000000" w:rsidRDefault="00A40664" w:rsidP="00A40664">
          <w:pPr>
            <w:pStyle w:val="A4741D460BDE4D44B6B270CD9FC70B4E"/>
          </w:pPr>
          <w:r w:rsidRPr="005053CF">
            <w:rPr>
              <w:rStyle w:val="PlaceholderText"/>
            </w:rPr>
            <w:t>Click or tap here to enter text.</w:t>
          </w:r>
        </w:p>
      </w:docPartBody>
    </w:docPart>
    <w:docPart>
      <w:docPartPr>
        <w:name w:val="17357D3B041345E9A802D4BAE62D1ED8"/>
        <w:category>
          <w:name w:val="General"/>
          <w:gallery w:val="placeholder"/>
        </w:category>
        <w:types>
          <w:type w:val="bbPlcHdr"/>
        </w:types>
        <w:behaviors>
          <w:behavior w:val="content"/>
        </w:behaviors>
        <w:guid w:val="{79E95A1F-E781-4982-8875-6C2003EB3037}"/>
      </w:docPartPr>
      <w:docPartBody>
        <w:p w:rsidR="00000000" w:rsidRDefault="00A40664" w:rsidP="00A40664">
          <w:pPr>
            <w:pStyle w:val="17357D3B041345E9A802D4BAE62D1ED8"/>
          </w:pPr>
          <w:r w:rsidRPr="005351DD">
            <w:rPr>
              <w:rStyle w:val="PlaceholderText"/>
            </w:rPr>
            <w:t>Choose a finding</w:t>
          </w:r>
          <w:r>
            <w:rPr>
              <w:rStyle w:val="PlaceholderText"/>
            </w:rPr>
            <w:t>.</w:t>
          </w:r>
        </w:p>
      </w:docPartBody>
    </w:docPart>
    <w:docPart>
      <w:docPartPr>
        <w:name w:val="B853068FB6C64620A305C42A9CCD4A2C"/>
        <w:category>
          <w:name w:val="General"/>
          <w:gallery w:val="placeholder"/>
        </w:category>
        <w:types>
          <w:type w:val="bbPlcHdr"/>
        </w:types>
        <w:behaviors>
          <w:behavior w:val="content"/>
        </w:behaviors>
        <w:guid w:val="{111D539C-6786-4F68-8A05-70D4C6D010FE}"/>
      </w:docPartPr>
      <w:docPartBody>
        <w:p w:rsidR="00000000" w:rsidRDefault="00A40664" w:rsidP="00A40664">
          <w:pPr>
            <w:pStyle w:val="B853068FB6C64620A305C42A9CCD4A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B052006E594C8683DF0903F2275F9E"/>
        <w:category>
          <w:name w:val="General"/>
          <w:gallery w:val="placeholder"/>
        </w:category>
        <w:types>
          <w:type w:val="bbPlcHdr"/>
        </w:types>
        <w:behaviors>
          <w:behavior w:val="content"/>
        </w:behaviors>
        <w:guid w:val="{1BA9115A-F242-4C8C-A70D-3583D6446B59}"/>
      </w:docPartPr>
      <w:docPartBody>
        <w:p w:rsidR="00000000" w:rsidRDefault="00A40664" w:rsidP="00A40664">
          <w:pPr>
            <w:pStyle w:val="FCB052006E594C8683DF0903F2275F9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EB778DFDE148EDA5648327D61765D1"/>
        <w:category>
          <w:name w:val="General"/>
          <w:gallery w:val="placeholder"/>
        </w:category>
        <w:types>
          <w:type w:val="bbPlcHdr"/>
        </w:types>
        <w:behaviors>
          <w:behavior w:val="content"/>
        </w:behaviors>
        <w:guid w:val="{4A2D5551-59B8-4843-86B0-80B15CEB5530}"/>
      </w:docPartPr>
      <w:docPartBody>
        <w:p w:rsidR="00000000" w:rsidRDefault="00A40664" w:rsidP="00A40664">
          <w:pPr>
            <w:pStyle w:val="CDEB778DFDE148EDA5648327D61765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22C6D"/>
    <w:rsid w:val="00042749"/>
    <w:rsid w:val="000C509B"/>
    <w:rsid w:val="000E4178"/>
    <w:rsid w:val="000E5B2D"/>
    <w:rsid w:val="000F4FD0"/>
    <w:rsid w:val="00104277"/>
    <w:rsid w:val="00110A2A"/>
    <w:rsid w:val="0012277F"/>
    <w:rsid w:val="001441EF"/>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74E0E"/>
    <w:rsid w:val="003853F1"/>
    <w:rsid w:val="00387BB7"/>
    <w:rsid w:val="003928A9"/>
    <w:rsid w:val="00395C4F"/>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011A3"/>
    <w:rsid w:val="00632A72"/>
    <w:rsid w:val="00636C57"/>
    <w:rsid w:val="00637A08"/>
    <w:rsid w:val="00660F4E"/>
    <w:rsid w:val="00677D6F"/>
    <w:rsid w:val="00681FC7"/>
    <w:rsid w:val="006C391B"/>
    <w:rsid w:val="006E35EC"/>
    <w:rsid w:val="00700BA0"/>
    <w:rsid w:val="00702A18"/>
    <w:rsid w:val="00707E44"/>
    <w:rsid w:val="00761B13"/>
    <w:rsid w:val="00770822"/>
    <w:rsid w:val="007730E4"/>
    <w:rsid w:val="007A2298"/>
    <w:rsid w:val="007A3FA6"/>
    <w:rsid w:val="007B663B"/>
    <w:rsid w:val="007C6CAE"/>
    <w:rsid w:val="007C772F"/>
    <w:rsid w:val="00842A8D"/>
    <w:rsid w:val="0084600D"/>
    <w:rsid w:val="008567CB"/>
    <w:rsid w:val="008764C2"/>
    <w:rsid w:val="00895200"/>
    <w:rsid w:val="008C4663"/>
    <w:rsid w:val="008D2F86"/>
    <w:rsid w:val="008F3191"/>
    <w:rsid w:val="00906D88"/>
    <w:rsid w:val="00907966"/>
    <w:rsid w:val="00912B22"/>
    <w:rsid w:val="00917B6E"/>
    <w:rsid w:val="0094580C"/>
    <w:rsid w:val="009479F6"/>
    <w:rsid w:val="00960035"/>
    <w:rsid w:val="00995BB7"/>
    <w:rsid w:val="009A1992"/>
    <w:rsid w:val="009B0775"/>
    <w:rsid w:val="009E747D"/>
    <w:rsid w:val="00A00B27"/>
    <w:rsid w:val="00A025B0"/>
    <w:rsid w:val="00A03420"/>
    <w:rsid w:val="00A342F1"/>
    <w:rsid w:val="00A40664"/>
    <w:rsid w:val="00A57C1F"/>
    <w:rsid w:val="00A6494C"/>
    <w:rsid w:val="00A7456A"/>
    <w:rsid w:val="00A9118E"/>
    <w:rsid w:val="00AA077F"/>
    <w:rsid w:val="00AB03B1"/>
    <w:rsid w:val="00AC72D6"/>
    <w:rsid w:val="00AD4DEB"/>
    <w:rsid w:val="00AF3D11"/>
    <w:rsid w:val="00B06112"/>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647E6"/>
    <w:rsid w:val="00D77FED"/>
    <w:rsid w:val="00D9059F"/>
    <w:rsid w:val="00DA2F53"/>
    <w:rsid w:val="00DA6A1E"/>
    <w:rsid w:val="00DD28AB"/>
    <w:rsid w:val="00DF30E8"/>
    <w:rsid w:val="00DF5FF9"/>
    <w:rsid w:val="00E05734"/>
    <w:rsid w:val="00E12FCC"/>
    <w:rsid w:val="00E17C43"/>
    <w:rsid w:val="00E54D8B"/>
    <w:rsid w:val="00E55F1C"/>
    <w:rsid w:val="00E74524"/>
    <w:rsid w:val="00E9586B"/>
    <w:rsid w:val="00EA4047"/>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64"/>
    <w:rPr>
      <w:color w:val="808080"/>
    </w:rPr>
  </w:style>
  <w:style w:type="paragraph" w:customStyle="1" w:styleId="FDE992C24DD1464C92208078B98FB198">
    <w:name w:val="FDE992C24DD1464C92208078B98FB198"/>
    <w:rsid w:val="00D647E6"/>
    <w:rPr>
      <w:rFonts w:eastAsiaTheme="minorHAnsi"/>
    </w:rPr>
  </w:style>
  <w:style w:type="paragraph" w:customStyle="1" w:styleId="836CFD96980A491286747C03D0DDAA24">
    <w:name w:val="836CFD96980A491286747C03D0DDAA24"/>
    <w:rsid w:val="00D647E6"/>
    <w:rPr>
      <w:rFonts w:eastAsiaTheme="minorHAnsi"/>
    </w:rPr>
  </w:style>
  <w:style w:type="paragraph" w:customStyle="1" w:styleId="3BCE173F70C1471A84BE8C24DC1F6DE2">
    <w:name w:val="3BCE173F70C1471A84BE8C24DC1F6DE2"/>
    <w:rsid w:val="00D647E6"/>
    <w:rPr>
      <w:rFonts w:eastAsiaTheme="minorHAnsi"/>
    </w:rPr>
  </w:style>
  <w:style w:type="paragraph" w:customStyle="1" w:styleId="9FD893F552FD4267AFD62523A7996C74">
    <w:name w:val="9FD893F552FD4267AFD62523A7996C74"/>
    <w:rsid w:val="00D647E6"/>
    <w:rPr>
      <w:rFonts w:eastAsiaTheme="minorHAnsi"/>
    </w:rPr>
  </w:style>
  <w:style w:type="paragraph" w:customStyle="1" w:styleId="3D0D7C554D3E4A22BC546648FAD5A55F">
    <w:name w:val="3D0D7C554D3E4A22BC546648FAD5A55F"/>
    <w:rsid w:val="00D647E6"/>
    <w:rPr>
      <w:rFonts w:eastAsiaTheme="minorHAnsi"/>
    </w:rPr>
  </w:style>
  <w:style w:type="paragraph" w:customStyle="1" w:styleId="67548A7F25A34B29AAAC1557B7215F3B">
    <w:name w:val="67548A7F25A34B29AAAC1557B7215F3B"/>
    <w:rsid w:val="00D647E6"/>
    <w:rPr>
      <w:rFonts w:eastAsiaTheme="minorHAnsi"/>
    </w:rPr>
  </w:style>
  <w:style w:type="paragraph" w:customStyle="1" w:styleId="36666125641048D28CF95C1EAC79EAE6">
    <w:name w:val="36666125641048D28CF95C1EAC79EAE6"/>
    <w:rsid w:val="00D647E6"/>
    <w:rPr>
      <w:rFonts w:eastAsiaTheme="minorHAnsi"/>
    </w:rPr>
  </w:style>
  <w:style w:type="paragraph" w:customStyle="1" w:styleId="48E9C2063ECC4E90A19DEE30079DBB22">
    <w:name w:val="48E9C2063ECC4E90A19DEE30079DBB22"/>
    <w:rsid w:val="00D647E6"/>
    <w:rPr>
      <w:rFonts w:eastAsiaTheme="minorHAnsi"/>
    </w:rPr>
  </w:style>
  <w:style w:type="paragraph" w:customStyle="1" w:styleId="A5362E76873F444599CC11A50D2126C4">
    <w:name w:val="A5362E76873F444599CC11A50D2126C4"/>
    <w:rsid w:val="00D647E6"/>
    <w:rPr>
      <w:rFonts w:eastAsiaTheme="minorHAnsi"/>
    </w:rPr>
  </w:style>
  <w:style w:type="paragraph" w:customStyle="1" w:styleId="A8B66705183645B3B13D377937B63B66">
    <w:name w:val="A8B66705183645B3B13D377937B63B66"/>
    <w:rsid w:val="00D647E6"/>
    <w:rPr>
      <w:rFonts w:eastAsiaTheme="minorHAnsi"/>
    </w:rPr>
  </w:style>
  <w:style w:type="paragraph" w:customStyle="1" w:styleId="12C1953081B047A99642AD670587C805">
    <w:name w:val="12C1953081B047A99642AD670587C805"/>
    <w:rsid w:val="00D647E6"/>
    <w:rPr>
      <w:rFonts w:eastAsiaTheme="minorHAnsi"/>
    </w:rPr>
  </w:style>
  <w:style w:type="paragraph" w:customStyle="1" w:styleId="2E9FE0B0A3834CC8BAF55939B5A4024B">
    <w:name w:val="2E9FE0B0A3834CC8BAF55939B5A4024B"/>
    <w:rsid w:val="00D647E6"/>
    <w:rPr>
      <w:rFonts w:eastAsiaTheme="minorHAnsi"/>
    </w:rPr>
  </w:style>
  <w:style w:type="paragraph" w:customStyle="1" w:styleId="408609F20C28484E9755852FF1AB26A7">
    <w:name w:val="408609F20C28484E9755852FF1AB26A7"/>
    <w:rsid w:val="00D647E6"/>
    <w:rPr>
      <w:rFonts w:eastAsiaTheme="minorHAnsi"/>
    </w:rPr>
  </w:style>
  <w:style w:type="paragraph" w:customStyle="1" w:styleId="A1A976CB914E4D5B8DED95992EA3D562">
    <w:name w:val="A1A976CB914E4D5B8DED95992EA3D562"/>
    <w:rsid w:val="00D647E6"/>
    <w:rPr>
      <w:rFonts w:eastAsiaTheme="minorHAnsi"/>
    </w:rPr>
  </w:style>
  <w:style w:type="paragraph" w:customStyle="1" w:styleId="B1CD7138EB9B4AE5970656FDD500BE0D">
    <w:name w:val="B1CD7138EB9B4AE5970656FDD500BE0D"/>
    <w:rsid w:val="00D647E6"/>
    <w:rPr>
      <w:rFonts w:eastAsiaTheme="minorHAnsi"/>
    </w:rPr>
  </w:style>
  <w:style w:type="paragraph" w:customStyle="1" w:styleId="C821E5D89AF54D1A8F92D827B0C9DE57">
    <w:name w:val="C821E5D89AF54D1A8F92D827B0C9DE57"/>
    <w:rsid w:val="00D647E6"/>
    <w:rPr>
      <w:rFonts w:eastAsiaTheme="minorHAnsi"/>
    </w:rPr>
  </w:style>
  <w:style w:type="paragraph" w:customStyle="1" w:styleId="87E717464572444D9F39CDF4BD19E696">
    <w:name w:val="87E717464572444D9F39CDF4BD19E696"/>
    <w:rsid w:val="00D647E6"/>
    <w:rPr>
      <w:rFonts w:eastAsiaTheme="minorHAnsi"/>
    </w:rPr>
  </w:style>
  <w:style w:type="paragraph" w:customStyle="1" w:styleId="BC78082AD31A45E5BE8B1838C9B27230">
    <w:name w:val="BC78082AD31A45E5BE8B1838C9B27230"/>
    <w:rsid w:val="00D647E6"/>
    <w:rPr>
      <w:rFonts w:eastAsiaTheme="minorHAnsi"/>
    </w:rPr>
  </w:style>
  <w:style w:type="paragraph" w:customStyle="1" w:styleId="4542270D6200419DB6A6B957EC6D558F">
    <w:name w:val="4542270D6200419DB6A6B957EC6D558F"/>
    <w:rsid w:val="00D647E6"/>
    <w:rPr>
      <w:rFonts w:eastAsiaTheme="minorHAnsi"/>
    </w:rPr>
  </w:style>
  <w:style w:type="paragraph" w:customStyle="1" w:styleId="893A63C3B0174A4CBF281968716304AA">
    <w:name w:val="893A63C3B0174A4CBF281968716304AA"/>
    <w:rsid w:val="00D647E6"/>
    <w:rPr>
      <w:rFonts w:eastAsiaTheme="minorHAnsi"/>
    </w:rPr>
  </w:style>
  <w:style w:type="paragraph" w:customStyle="1" w:styleId="DB793A4070914635A986DB922AF8EB0D">
    <w:name w:val="DB793A4070914635A986DB922AF8EB0D"/>
    <w:rsid w:val="00D647E6"/>
    <w:rPr>
      <w:rFonts w:eastAsiaTheme="minorHAnsi"/>
    </w:rPr>
  </w:style>
  <w:style w:type="paragraph" w:customStyle="1" w:styleId="1435787CD8C948ECAAA61E2E13115336">
    <w:name w:val="1435787CD8C948ECAAA61E2E13115336"/>
    <w:rsid w:val="00D647E6"/>
    <w:rPr>
      <w:rFonts w:eastAsiaTheme="minorHAnsi"/>
    </w:rPr>
  </w:style>
  <w:style w:type="paragraph" w:customStyle="1" w:styleId="F12DD98E1A704D459B1EDB8B284C5E3D">
    <w:name w:val="F12DD98E1A704D459B1EDB8B284C5E3D"/>
    <w:rsid w:val="00D647E6"/>
    <w:rPr>
      <w:rFonts w:eastAsiaTheme="minorHAnsi"/>
    </w:rPr>
  </w:style>
  <w:style w:type="paragraph" w:customStyle="1" w:styleId="31526C5B572C40568A2BC49B1E9FBB25">
    <w:name w:val="31526C5B572C40568A2BC49B1E9FBB25"/>
    <w:rsid w:val="00D647E6"/>
    <w:rPr>
      <w:rFonts w:eastAsiaTheme="minorHAnsi"/>
    </w:rPr>
  </w:style>
  <w:style w:type="paragraph" w:customStyle="1" w:styleId="F09BA83D7819494D80C47358D48FA438">
    <w:name w:val="F09BA83D7819494D80C47358D48FA438"/>
    <w:rsid w:val="00D647E6"/>
    <w:rPr>
      <w:rFonts w:eastAsiaTheme="minorHAnsi"/>
    </w:rPr>
  </w:style>
  <w:style w:type="paragraph" w:customStyle="1" w:styleId="16FF6886844E418DB53552A7391A8E52">
    <w:name w:val="16FF6886844E418DB53552A7391A8E52"/>
    <w:rsid w:val="00D647E6"/>
    <w:rPr>
      <w:rFonts w:eastAsiaTheme="minorHAnsi"/>
    </w:rPr>
  </w:style>
  <w:style w:type="paragraph" w:customStyle="1" w:styleId="363648A988074421A375474926A6FD26">
    <w:name w:val="363648A988074421A375474926A6FD26"/>
    <w:rsid w:val="00D647E6"/>
    <w:rPr>
      <w:rFonts w:eastAsiaTheme="minorHAnsi"/>
    </w:rPr>
  </w:style>
  <w:style w:type="paragraph" w:customStyle="1" w:styleId="4A0F5DBE149F4C909689664ECB7E7CFA">
    <w:name w:val="4A0F5DBE149F4C909689664ECB7E7CFA"/>
    <w:rsid w:val="00D647E6"/>
    <w:rPr>
      <w:rFonts w:eastAsiaTheme="minorHAnsi"/>
    </w:rPr>
  </w:style>
  <w:style w:type="paragraph" w:customStyle="1" w:styleId="B029C1617D8342C0B3FBB84699600661">
    <w:name w:val="B029C1617D8342C0B3FBB84699600661"/>
    <w:rsid w:val="00D647E6"/>
    <w:rPr>
      <w:rFonts w:eastAsiaTheme="minorHAnsi"/>
    </w:rPr>
  </w:style>
  <w:style w:type="paragraph" w:customStyle="1" w:styleId="D5ED4E64320C4CA58BB74C8E90C50B56">
    <w:name w:val="D5ED4E64320C4CA58BB74C8E90C50B56"/>
    <w:rsid w:val="00D647E6"/>
    <w:rPr>
      <w:rFonts w:eastAsiaTheme="minorHAnsi"/>
    </w:rPr>
  </w:style>
  <w:style w:type="paragraph" w:customStyle="1" w:styleId="F6C7469AEFC84186B1CB59C7195429E5">
    <w:name w:val="F6C7469AEFC84186B1CB59C7195429E5"/>
    <w:rsid w:val="00D647E6"/>
    <w:rPr>
      <w:rFonts w:eastAsiaTheme="minorHAnsi"/>
    </w:rPr>
  </w:style>
  <w:style w:type="paragraph" w:customStyle="1" w:styleId="812F6F75CCC44C5F9E1968086C3AE98C">
    <w:name w:val="812F6F75CCC44C5F9E1968086C3AE98C"/>
    <w:rsid w:val="00D647E6"/>
    <w:rPr>
      <w:rFonts w:eastAsiaTheme="minorHAnsi"/>
    </w:rPr>
  </w:style>
  <w:style w:type="paragraph" w:customStyle="1" w:styleId="FB21E49806CD400B94CB274B30B32F60">
    <w:name w:val="FB21E49806CD400B94CB274B30B32F60"/>
    <w:rsid w:val="00D647E6"/>
    <w:rPr>
      <w:rFonts w:eastAsiaTheme="minorHAnsi"/>
    </w:rPr>
  </w:style>
  <w:style w:type="paragraph" w:customStyle="1" w:styleId="8F35C9D619DA41CEBF78E2AA90335CCD">
    <w:name w:val="8F35C9D619DA41CEBF78E2AA90335CCD"/>
    <w:rsid w:val="00D647E6"/>
    <w:rPr>
      <w:rFonts w:eastAsiaTheme="minorHAnsi"/>
    </w:rPr>
  </w:style>
  <w:style w:type="paragraph" w:customStyle="1" w:styleId="90FCA6BDF46C4856A85B4BEA39E7610A">
    <w:name w:val="90FCA6BDF46C4856A85B4BEA39E7610A"/>
    <w:rsid w:val="00D647E6"/>
    <w:rPr>
      <w:rFonts w:eastAsiaTheme="minorHAnsi"/>
    </w:rPr>
  </w:style>
  <w:style w:type="paragraph" w:customStyle="1" w:styleId="D4D206FF61D9400CA33640986D8D1D75">
    <w:name w:val="D4D206FF61D9400CA33640986D8D1D75"/>
    <w:rsid w:val="00D647E6"/>
    <w:rPr>
      <w:rFonts w:eastAsiaTheme="minorHAnsi"/>
    </w:rPr>
  </w:style>
  <w:style w:type="paragraph" w:customStyle="1" w:styleId="51F771C290A2431DA782B6F76DC29A8D">
    <w:name w:val="51F771C290A2431DA782B6F76DC29A8D"/>
    <w:rsid w:val="00D647E6"/>
    <w:rPr>
      <w:rFonts w:eastAsiaTheme="minorHAnsi"/>
    </w:rPr>
  </w:style>
  <w:style w:type="paragraph" w:customStyle="1" w:styleId="C0B3A4AE7DBD425DA9C92D1A531A53D9">
    <w:name w:val="C0B3A4AE7DBD425DA9C92D1A531A53D9"/>
    <w:rsid w:val="00D647E6"/>
    <w:rPr>
      <w:rFonts w:eastAsiaTheme="minorHAnsi"/>
    </w:rPr>
  </w:style>
  <w:style w:type="paragraph" w:customStyle="1" w:styleId="0F66C990169B4974AE4E855D466C3B61">
    <w:name w:val="0F66C990169B4974AE4E855D466C3B61"/>
    <w:rsid w:val="00D647E6"/>
    <w:rPr>
      <w:rFonts w:eastAsiaTheme="minorHAnsi"/>
    </w:rPr>
  </w:style>
  <w:style w:type="paragraph" w:customStyle="1" w:styleId="8A788696AD2B40D494567DE558537AFE">
    <w:name w:val="8A788696AD2B40D494567DE558537AFE"/>
    <w:rsid w:val="00D647E6"/>
    <w:rPr>
      <w:rFonts w:eastAsiaTheme="minorHAnsi"/>
    </w:rPr>
  </w:style>
  <w:style w:type="paragraph" w:customStyle="1" w:styleId="26714B4B262D4C96A0A3420DA3683B29">
    <w:name w:val="26714B4B262D4C96A0A3420DA3683B29"/>
    <w:rsid w:val="00D647E6"/>
    <w:rPr>
      <w:rFonts w:eastAsiaTheme="minorHAnsi"/>
    </w:rPr>
  </w:style>
  <w:style w:type="paragraph" w:customStyle="1" w:styleId="C7B8F1C087ED4A4FA09FC854DB291A6E">
    <w:name w:val="C7B8F1C087ED4A4FA09FC854DB291A6E"/>
    <w:rsid w:val="00D647E6"/>
    <w:rPr>
      <w:rFonts w:eastAsiaTheme="minorHAnsi"/>
    </w:rPr>
  </w:style>
  <w:style w:type="paragraph" w:customStyle="1" w:styleId="EE38A03C96E848FAB6A9853F9478F5DE">
    <w:name w:val="EE38A03C96E848FAB6A9853F9478F5DE"/>
    <w:rsid w:val="00D647E6"/>
    <w:rPr>
      <w:rFonts w:eastAsiaTheme="minorHAnsi"/>
    </w:rPr>
  </w:style>
  <w:style w:type="paragraph" w:customStyle="1" w:styleId="1C2FB6D23392430AB36CB6C72B467CD8">
    <w:name w:val="1C2FB6D23392430AB36CB6C72B467CD8"/>
    <w:rsid w:val="00D647E6"/>
    <w:rPr>
      <w:rFonts w:eastAsiaTheme="minorHAnsi"/>
    </w:rPr>
  </w:style>
  <w:style w:type="paragraph" w:customStyle="1" w:styleId="52C21B4CD2704F948A1611C4E9EC158F">
    <w:name w:val="52C21B4CD2704F948A1611C4E9EC158F"/>
    <w:rsid w:val="00D647E6"/>
    <w:rPr>
      <w:rFonts w:eastAsiaTheme="minorHAnsi"/>
    </w:rPr>
  </w:style>
  <w:style w:type="paragraph" w:customStyle="1" w:styleId="9E9002D0BC374B02941168FB1AD40A62">
    <w:name w:val="9E9002D0BC374B02941168FB1AD40A62"/>
    <w:rsid w:val="00D647E6"/>
    <w:rPr>
      <w:rFonts w:eastAsiaTheme="minorHAnsi"/>
    </w:rPr>
  </w:style>
  <w:style w:type="paragraph" w:customStyle="1" w:styleId="C47BA2480E2742D783A4359339189A91">
    <w:name w:val="C47BA2480E2742D783A4359339189A91"/>
    <w:rsid w:val="00D647E6"/>
    <w:rPr>
      <w:rFonts w:eastAsiaTheme="minorHAnsi"/>
    </w:rPr>
  </w:style>
  <w:style w:type="paragraph" w:customStyle="1" w:styleId="DF878ACE4D184CC583303CAB341BAB70">
    <w:name w:val="DF878ACE4D184CC583303CAB341BAB70"/>
    <w:rsid w:val="00D647E6"/>
    <w:rPr>
      <w:rFonts w:eastAsiaTheme="minorHAnsi"/>
    </w:rPr>
  </w:style>
  <w:style w:type="paragraph" w:customStyle="1" w:styleId="CC7CA24995A04D12B2F55F1EC232C7A6">
    <w:name w:val="CC7CA24995A04D12B2F55F1EC232C7A6"/>
    <w:rsid w:val="00D647E6"/>
    <w:rPr>
      <w:rFonts w:eastAsiaTheme="minorHAnsi"/>
    </w:rPr>
  </w:style>
  <w:style w:type="paragraph" w:customStyle="1" w:styleId="E22142ED3E2146A0ACEA6A8C8713A56B">
    <w:name w:val="E22142ED3E2146A0ACEA6A8C8713A56B"/>
    <w:rsid w:val="00D647E6"/>
    <w:rPr>
      <w:rFonts w:eastAsiaTheme="minorHAnsi"/>
    </w:rPr>
  </w:style>
  <w:style w:type="paragraph" w:customStyle="1" w:styleId="C0F78A329BCE4A94A960689194C68184">
    <w:name w:val="C0F78A329BCE4A94A960689194C68184"/>
    <w:rsid w:val="00D647E6"/>
    <w:rPr>
      <w:rFonts w:eastAsiaTheme="minorHAnsi"/>
    </w:rPr>
  </w:style>
  <w:style w:type="paragraph" w:customStyle="1" w:styleId="E304A9D6D11D42F4B0B1A289A5F96C09">
    <w:name w:val="E304A9D6D11D42F4B0B1A289A5F96C09"/>
    <w:rsid w:val="00D647E6"/>
    <w:rPr>
      <w:rFonts w:eastAsiaTheme="minorHAnsi"/>
    </w:rPr>
  </w:style>
  <w:style w:type="paragraph" w:customStyle="1" w:styleId="8645AE2C8B60402D9F1404D4B4AE67E2">
    <w:name w:val="8645AE2C8B60402D9F1404D4B4AE67E2"/>
    <w:rsid w:val="00D647E6"/>
    <w:rPr>
      <w:rFonts w:eastAsiaTheme="minorHAnsi"/>
    </w:rPr>
  </w:style>
  <w:style w:type="paragraph" w:customStyle="1" w:styleId="0FAC82B3AD9D489795361F4A39E70374">
    <w:name w:val="0FAC82B3AD9D489795361F4A39E70374"/>
    <w:rsid w:val="00D647E6"/>
    <w:rPr>
      <w:rFonts w:eastAsiaTheme="minorHAnsi"/>
    </w:rPr>
  </w:style>
  <w:style w:type="paragraph" w:customStyle="1" w:styleId="CD8A9AC1C30648AF82A555DE3926DEC2">
    <w:name w:val="CD8A9AC1C30648AF82A555DE3926DEC2"/>
    <w:rsid w:val="00D647E6"/>
    <w:rPr>
      <w:rFonts w:eastAsiaTheme="minorHAnsi"/>
    </w:rPr>
  </w:style>
  <w:style w:type="paragraph" w:customStyle="1" w:styleId="FD37EA57664F44BFAA2758D45961BCDE">
    <w:name w:val="FD37EA57664F44BFAA2758D45961BCDE"/>
    <w:rsid w:val="00D647E6"/>
    <w:rPr>
      <w:rFonts w:eastAsiaTheme="minorHAnsi"/>
    </w:rPr>
  </w:style>
  <w:style w:type="paragraph" w:customStyle="1" w:styleId="8BE3D3613EE84A76B19B0554CB9E4E48">
    <w:name w:val="8BE3D3613EE84A76B19B0554CB9E4E48"/>
    <w:rsid w:val="00D647E6"/>
    <w:rPr>
      <w:rFonts w:eastAsiaTheme="minorHAnsi"/>
    </w:rPr>
  </w:style>
  <w:style w:type="paragraph" w:customStyle="1" w:styleId="6BF04C90740543B792C8873EA1E7290A">
    <w:name w:val="6BF04C90740543B792C8873EA1E7290A"/>
    <w:rsid w:val="00D647E6"/>
    <w:rPr>
      <w:rFonts w:eastAsiaTheme="minorHAnsi"/>
    </w:rPr>
  </w:style>
  <w:style w:type="paragraph" w:customStyle="1" w:styleId="F3873F000BD4446CAFCCADD64EB551FD">
    <w:name w:val="F3873F000BD4446CAFCCADD64EB551FD"/>
    <w:rsid w:val="00D647E6"/>
    <w:rPr>
      <w:rFonts w:eastAsiaTheme="minorHAnsi"/>
    </w:rPr>
  </w:style>
  <w:style w:type="paragraph" w:customStyle="1" w:styleId="CDE8026E5C8944B788D173E5BB348D6A">
    <w:name w:val="CDE8026E5C8944B788D173E5BB348D6A"/>
    <w:rsid w:val="00D647E6"/>
    <w:rPr>
      <w:rFonts w:eastAsiaTheme="minorHAnsi"/>
    </w:rPr>
  </w:style>
  <w:style w:type="paragraph" w:customStyle="1" w:styleId="0114C7847B664B789B6D7388536A319C">
    <w:name w:val="0114C7847B664B789B6D7388536A319C"/>
    <w:rsid w:val="00D647E6"/>
    <w:rPr>
      <w:rFonts w:eastAsiaTheme="minorHAnsi"/>
    </w:rPr>
  </w:style>
  <w:style w:type="paragraph" w:customStyle="1" w:styleId="BE34377AB97646C782758BC156313D38">
    <w:name w:val="BE34377AB97646C782758BC156313D38"/>
    <w:rsid w:val="00D647E6"/>
    <w:rPr>
      <w:rFonts w:eastAsiaTheme="minorHAnsi"/>
    </w:rPr>
  </w:style>
  <w:style w:type="paragraph" w:customStyle="1" w:styleId="F66BFB7C9B464586ACE8654BF603FFB3">
    <w:name w:val="F66BFB7C9B464586ACE8654BF603FFB3"/>
    <w:rsid w:val="00D647E6"/>
    <w:rPr>
      <w:rFonts w:eastAsiaTheme="minorHAnsi"/>
    </w:rPr>
  </w:style>
  <w:style w:type="paragraph" w:customStyle="1" w:styleId="1490C6869E184634B40C985D3B8963AC">
    <w:name w:val="1490C6869E184634B40C985D3B8963AC"/>
    <w:rsid w:val="00D647E6"/>
    <w:rPr>
      <w:rFonts w:eastAsiaTheme="minorHAnsi"/>
    </w:rPr>
  </w:style>
  <w:style w:type="paragraph" w:customStyle="1" w:styleId="EFD837FF49B145A28D2AE3691BD2DEA8">
    <w:name w:val="EFD837FF49B145A28D2AE3691BD2DEA8"/>
    <w:rsid w:val="00D647E6"/>
    <w:rPr>
      <w:rFonts w:eastAsiaTheme="minorHAnsi"/>
    </w:rPr>
  </w:style>
  <w:style w:type="paragraph" w:customStyle="1" w:styleId="C9C9D82CCFC44819B2259AD31F773D5B">
    <w:name w:val="C9C9D82CCFC44819B2259AD31F773D5B"/>
    <w:rsid w:val="00D647E6"/>
    <w:rPr>
      <w:rFonts w:eastAsiaTheme="minorHAnsi"/>
    </w:rPr>
  </w:style>
  <w:style w:type="paragraph" w:customStyle="1" w:styleId="583953F83E284FC69FD01E43E03CECE9">
    <w:name w:val="583953F83E284FC69FD01E43E03CECE9"/>
    <w:rsid w:val="00D647E6"/>
    <w:rPr>
      <w:rFonts w:eastAsiaTheme="minorHAnsi"/>
    </w:rPr>
  </w:style>
  <w:style w:type="paragraph" w:customStyle="1" w:styleId="DBDC75539FFE4BE293A980CC1A694C47">
    <w:name w:val="DBDC75539FFE4BE293A980CC1A694C47"/>
    <w:rsid w:val="00D647E6"/>
    <w:rPr>
      <w:rFonts w:eastAsiaTheme="minorHAnsi"/>
    </w:rPr>
  </w:style>
  <w:style w:type="paragraph" w:customStyle="1" w:styleId="CD20DBFD91334B55AEC6ACEA58ACAECC">
    <w:name w:val="CD20DBFD91334B55AEC6ACEA58ACAECC"/>
    <w:rsid w:val="00D647E6"/>
    <w:rPr>
      <w:rFonts w:eastAsiaTheme="minorHAnsi"/>
    </w:rPr>
  </w:style>
  <w:style w:type="paragraph" w:customStyle="1" w:styleId="1524DC630F304C778CE3E7C3533427F9">
    <w:name w:val="1524DC630F304C778CE3E7C3533427F9"/>
    <w:rsid w:val="00D647E6"/>
    <w:rPr>
      <w:rFonts w:eastAsiaTheme="minorHAnsi"/>
    </w:rPr>
  </w:style>
  <w:style w:type="paragraph" w:customStyle="1" w:styleId="C2E6F2F1FBC24C238A1082A086E72E78">
    <w:name w:val="C2E6F2F1FBC24C238A1082A086E72E78"/>
    <w:rsid w:val="00D647E6"/>
    <w:rPr>
      <w:rFonts w:eastAsiaTheme="minorHAnsi"/>
    </w:rPr>
  </w:style>
  <w:style w:type="paragraph" w:customStyle="1" w:styleId="1E72EDE5B77843CA80D3FF58759CC837">
    <w:name w:val="1E72EDE5B77843CA80D3FF58759CC837"/>
    <w:rsid w:val="00D647E6"/>
    <w:rPr>
      <w:rFonts w:eastAsiaTheme="minorHAnsi"/>
    </w:rPr>
  </w:style>
  <w:style w:type="paragraph" w:customStyle="1" w:styleId="5642BB8C61AE4889A30A7B5F05A59E36">
    <w:name w:val="5642BB8C61AE4889A30A7B5F05A59E36"/>
    <w:rsid w:val="00D647E6"/>
    <w:rPr>
      <w:rFonts w:eastAsiaTheme="minorHAnsi"/>
    </w:rPr>
  </w:style>
  <w:style w:type="paragraph" w:customStyle="1" w:styleId="67CFA34A6807448D93CE50114305AB9D">
    <w:name w:val="67CFA34A6807448D93CE50114305AB9D"/>
    <w:rsid w:val="00D647E6"/>
    <w:rPr>
      <w:rFonts w:eastAsiaTheme="minorHAnsi"/>
    </w:rPr>
  </w:style>
  <w:style w:type="paragraph" w:customStyle="1" w:styleId="A95E930B9F314C12B11E1C9D43BF0119">
    <w:name w:val="A95E930B9F314C12B11E1C9D43BF0119"/>
    <w:rsid w:val="00D647E6"/>
    <w:rPr>
      <w:rFonts w:eastAsiaTheme="minorHAnsi"/>
    </w:rPr>
  </w:style>
  <w:style w:type="paragraph" w:customStyle="1" w:styleId="D8BBA01FA260457C96F9FD3CA8821000">
    <w:name w:val="D8BBA01FA260457C96F9FD3CA8821000"/>
    <w:rsid w:val="00D647E6"/>
    <w:rPr>
      <w:rFonts w:eastAsiaTheme="minorHAnsi"/>
    </w:rPr>
  </w:style>
  <w:style w:type="paragraph" w:customStyle="1" w:styleId="C171B860EF22487EA432E911A889277A">
    <w:name w:val="C171B860EF22487EA432E911A889277A"/>
    <w:rsid w:val="00D647E6"/>
    <w:rPr>
      <w:rFonts w:eastAsiaTheme="minorHAnsi"/>
    </w:rPr>
  </w:style>
  <w:style w:type="paragraph" w:customStyle="1" w:styleId="EFD65E2D69794BE190939B30E14A4BE8">
    <w:name w:val="EFD65E2D69794BE190939B30E14A4BE8"/>
    <w:rsid w:val="00D647E6"/>
    <w:rPr>
      <w:rFonts w:eastAsiaTheme="minorHAnsi"/>
    </w:rPr>
  </w:style>
  <w:style w:type="paragraph" w:customStyle="1" w:styleId="4F356ECE2BB74E6985448FA584A87D5E">
    <w:name w:val="4F356ECE2BB74E6985448FA584A87D5E"/>
    <w:rsid w:val="00D647E6"/>
    <w:rPr>
      <w:rFonts w:eastAsiaTheme="minorHAnsi"/>
    </w:rPr>
  </w:style>
  <w:style w:type="paragraph" w:customStyle="1" w:styleId="8AB66717F24B4EC9A6ECF4FCC202FEA2">
    <w:name w:val="8AB66717F24B4EC9A6ECF4FCC202FEA2"/>
    <w:rsid w:val="00D647E6"/>
    <w:rPr>
      <w:rFonts w:eastAsiaTheme="minorHAnsi"/>
    </w:rPr>
  </w:style>
  <w:style w:type="paragraph" w:customStyle="1" w:styleId="047F9A06FD0440C3B4B1D50C1B37EA29">
    <w:name w:val="047F9A06FD0440C3B4B1D50C1B37EA29"/>
    <w:rsid w:val="00D647E6"/>
    <w:rPr>
      <w:rFonts w:eastAsiaTheme="minorHAnsi"/>
    </w:rPr>
  </w:style>
  <w:style w:type="paragraph" w:customStyle="1" w:styleId="5962A06A5AC044D49A5AFE23BF81A124">
    <w:name w:val="5962A06A5AC044D49A5AFE23BF81A124"/>
    <w:rsid w:val="00D647E6"/>
    <w:rPr>
      <w:rFonts w:eastAsiaTheme="minorHAnsi"/>
    </w:rPr>
  </w:style>
  <w:style w:type="paragraph" w:customStyle="1" w:styleId="F1076292B00747BBBC2FB16E8EC3DD73">
    <w:name w:val="F1076292B00747BBBC2FB16E8EC3DD73"/>
    <w:rsid w:val="00D647E6"/>
    <w:rPr>
      <w:rFonts w:eastAsiaTheme="minorHAnsi"/>
    </w:rPr>
  </w:style>
  <w:style w:type="paragraph" w:customStyle="1" w:styleId="EB3A83D9463540938DB063FDF4FA80AC">
    <w:name w:val="EB3A83D9463540938DB063FDF4FA80AC"/>
    <w:rsid w:val="00D647E6"/>
    <w:rPr>
      <w:rFonts w:eastAsiaTheme="minorHAnsi"/>
    </w:rPr>
  </w:style>
  <w:style w:type="paragraph" w:customStyle="1" w:styleId="CA0FE642427E48459A801C3FB3322EA9">
    <w:name w:val="CA0FE642427E48459A801C3FB3322EA9"/>
    <w:rsid w:val="00D647E6"/>
    <w:rPr>
      <w:rFonts w:eastAsiaTheme="minorHAnsi"/>
    </w:rPr>
  </w:style>
  <w:style w:type="paragraph" w:customStyle="1" w:styleId="BC1D2AD35892413193F6697244BA5998">
    <w:name w:val="BC1D2AD35892413193F6697244BA5998"/>
    <w:rsid w:val="00D647E6"/>
    <w:rPr>
      <w:rFonts w:eastAsiaTheme="minorHAnsi"/>
    </w:rPr>
  </w:style>
  <w:style w:type="paragraph" w:customStyle="1" w:styleId="BE71507588234BA48B3ED983907B3B15">
    <w:name w:val="BE71507588234BA48B3ED983907B3B15"/>
    <w:rsid w:val="00D647E6"/>
    <w:rPr>
      <w:rFonts w:eastAsiaTheme="minorHAnsi"/>
    </w:rPr>
  </w:style>
  <w:style w:type="paragraph" w:customStyle="1" w:styleId="1003412338264F47A956EDAA34623FA3">
    <w:name w:val="1003412338264F47A956EDAA34623FA3"/>
    <w:rsid w:val="00D647E6"/>
    <w:rPr>
      <w:rFonts w:eastAsiaTheme="minorHAnsi"/>
    </w:rPr>
  </w:style>
  <w:style w:type="paragraph" w:customStyle="1" w:styleId="AFDB56A48A2A46FCA5C92DF9FD9B4D70">
    <w:name w:val="AFDB56A48A2A46FCA5C92DF9FD9B4D70"/>
    <w:rsid w:val="00D647E6"/>
    <w:rPr>
      <w:rFonts w:eastAsiaTheme="minorHAnsi"/>
    </w:rPr>
  </w:style>
  <w:style w:type="paragraph" w:customStyle="1" w:styleId="A460D8F9DCF0439AAFB4DC4BAFD5CAAD">
    <w:name w:val="A460D8F9DCF0439AAFB4DC4BAFD5CAAD"/>
    <w:rsid w:val="00A40664"/>
    <w:pPr>
      <w:spacing w:line="278" w:lineRule="auto"/>
    </w:pPr>
    <w:rPr>
      <w:kern w:val="2"/>
      <w:sz w:val="24"/>
      <w:szCs w:val="24"/>
      <w14:ligatures w14:val="standardContextual"/>
    </w:rPr>
  </w:style>
  <w:style w:type="paragraph" w:customStyle="1" w:styleId="747138F0CB3C47CEB52ADDABE59FDB92">
    <w:name w:val="747138F0CB3C47CEB52ADDABE59FDB92"/>
    <w:rsid w:val="00A40664"/>
    <w:pPr>
      <w:spacing w:line="278" w:lineRule="auto"/>
    </w:pPr>
    <w:rPr>
      <w:kern w:val="2"/>
      <w:sz w:val="24"/>
      <w:szCs w:val="24"/>
      <w14:ligatures w14:val="standardContextual"/>
    </w:rPr>
  </w:style>
  <w:style w:type="paragraph" w:customStyle="1" w:styleId="EC646B53B74E46A685E96806876C9374">
    <w:name w:val="EC646B53B74E46A685E96806876C9374"/>
    <w:rsid w:val="00A40664"/>
    <w:pPr>
      <w:spacing w:line="278" w:lineRule="auto"/>
    </w:pPr>
    <w:rPr>
      <w:kern w:val="2"/>
      <w:sz w:val="24"/>
      <w:szCs w:val="24"/>
      <w14:ligatures w14:val="standardContextual"/>
    </w:rPr>
  </w:style>
  <w:style w:type="paragraph" w:customStyle="1" w:styleId="A4741D460BDE4D44B6B270CD9FC70B4E">
    <w:name w:val="A4741D460BDE4D44B6B270CD9FC70B4E"/>
    <w:rsid w:val="00A40664"/>
    <w:pPr>
      <w:spacing w:line="278" w:lineRule="auto"/>
    </w:pPr>
    <w:rPr>
      <w:kern w:val="2"/>
      <w:sz w:val="24"/>
      <w:szCs w:val="24"/>
      <w14:ligatures w14:val="standardContextual"/>
    </w:rPr>
  </w:style>
  <w:style w:type="paragraph" w:customStyle="1" w:styleId="17357D3B041345E9A802D4BAE62D1ED8">
    <w:name w:val="17357D3B041345E9A802D4BAE62D1ED8"/>
    <w:rsid w:val="00A40664"/>
    <w:pPr>
      <w:spacing w:line="278" w:lineRule="auto"/>
    </w:pPr>
    <w:rPr>
      <w:kern w:val="2"/>
      <w:sz w:val="24"/>
      <w:szCs w:val="24"/>
      <w14:ligatures w14:val="standardContextual"/>
    </w:rPr>
  </w:style>
  <w:style w:type="paragraph" w:customStyle="1" w:styleId="B853068FB6C64620A305C42A9CCD4A2C">
    <w:name w:val="B853068FB6C64620A305C42A9CCD4A2C"/>
    <w:rsid w:val="00A40664"/>
    <w:pPr>
      <w:spacing w:line="278" w:lineRule="auto"/>
    </w:pPr>
    <w:rPr>
      <w:kern w:val="2"/>
      <w:sz w:val="24"/>
      <w:szCs w:val="24"/>
      <w14:ligatures w14:val="standardContextual"/>
    </w:rPr>
  </w:style>
  <w:style w:type="paragraph" w:customStyle="1" w:styleId="FCB052006E594C8683DF0903F2275F9E">
    <w:name w:val="FCB052006E594C8683DF0903F2275F9E"/>
    <w:rsid w:val="00A40664"/>
    <w:pPr>
      <w:spacing w:line="278" w:lineRule="auto"/>
    </w:pPr>
    <w:rPr>
      <w:kern w:val="2"/>
      <w:sz w:val="24"/>
      <w:szCs w:val="24"/>
      <w14:ligatures w14:val="standardContextual"/>
    </w:rPr>
  </w:style>
  <w:style w:type="paragraph" w:customStyle="1" w:styleId="CDEB778DFDE148EDA5648327D61765D1">
    <w:name w:val="CDEB778DFDE148EDA5648327D61765D1"/>
    <w:rsid w:val="00A40664"/>
    <w:pPr>
      <w:spacing w:line="278" w:lineRule="auto"/>
    </w:pPr>
    <w:rPr>
      <w:kern w:val="2"/>
      <w:sz w:val="24"/>
      <w:szCs w:val="24"/>
      <w14:ligatures w14:val="standardContextual"/>
    </w:rPr>
  </w:style>
  <w:style w:type="paragraph" w:customStyle="1" w:styleId="0B55DC4984C94F25B98F611345A0C0AE">
    <w:name w:val="0B55DC4984C94F25B98F611345A0C0AE"/>
    <w:rsid w:val="00A40664"/>
    <w:pPr>
      <w:spacing w:line="278" w:lineRule="auto"/>
    </w:pPr>
    <w:rPr>
      <w:kern w:val="2"/>
      <w:sz w:val="24"/>
      <w:szCs w:val="24"/>
      <w14:ligatures w14:val="standardContextual"/>
    </w:rPr>
  </w:style>
  <w:style w:type="paragraph" w:customStyle="1" w:styleId="784E12EC8E8B4665AF673D1DFA963966">
    <w:name w:val="784E12EC8E8B4665AF673D1DFA963966"/>
    <w:rsid w:val="00A40664"/>
    <w:pPr>
      <w:spacing w:line="278" w:lineRule="auto"/>
    </w:pPr>
    <w:rPr>
      <w:kern w:val="2"/>
      <w:sz w:val="24"/>
      <w:szCs w:val="24"/>
      <w14:ligatures w14:val="standardContextual"/>
    </w:rPr>
  </w:style>
  <w:style w:type="paragraph" w:customStyle="1" w:styleId="64DC956781C14FACA8E992261D5FADBD">
    <w:name w:val="64DC956781C14FACA8E992261D5FADBD"/>
    <w:rsid w:val="00A40664"/>
    <w:pPr>
      <w:spacing w:line="278" w:lineRule="auto"/>
    </w:pPr>
    <w:rPr>
      <w:kern w:val="2"/>
      <w:sz w:val="24"/>
      <w:szCs w:val="24"/>
      <w14:ligatures w14:val="standardContextual"/>
    </w:rPr>
  </w:style>
  <w:style w:type="paragraph" w:customStyle="1" w:styleId="6668CCE13CDC491A94635AAB1A67AE5F">
    <w:name w:val="6668CCE13CDC491A94635AAB1A67AE5F"/>
    <w:rsid w:val="00A40664"/>
    <w:pPr>
      <w:spacing w:line="278" w:lineRule="auto"/>
    </w:pPr>
    <w:rPr>
      <w:kern w:val="2"/>
      <w:sz w:val="24"/>
      <w:szCs w:val="24"/>
      <w14:ligatures w14:val="standardContextual"/>
    </w:rPr>
  </w:style>
  <w:style w:type="paragraph" w:customStyle="1" w:styleId="7B8314700EBF4642B8B0CF008AE23C1F">
    <w:name w:val="7B8314700EBF4642B8B0CF008AE23C1F"/>
    <w:rsid w:val="00A40664"/>
    <w:pPr>
      <w:spacing w:line="278" w:lineRule="auto"/>
    </w:pPr>
    <w:rPr>
      <w:kern w:val="2"/>
      <w:sz w:val="24"/>
      <w:szCs w:val="24"/>
      <w14:ligatures w14:val="standardContextual"/>
    </w:rPr>
  </w:style>
  <w:style w:type="paragraph" w:customStyle="1" w:styleId="91FCCD4E0D6B4DED9E1C085BA13C0A73">
    <w:name w:val="91FCCD4E0D6B4DED9E1C085BA13C0A73"/>
    <w:rsid w:val="00A40664"/>
    <w:pPr>
      <w:spacing w:line="278" w:lineRule="auto"/>
    </w:pPr>
    <w:rPr>
      <w:kern w:val="2"/>
      <w:sz w:val="24"/>
      <w:szCs w:val="24"/>
      <w14:ligatures w14:val="standardContextual"/>
    </w:rPr>
  </w:style>
  <w:style w:type="paragraph" w:customStyle="1" w:styleId="A78E3458BEBE490EADC036BF1E9E0F0B">
    <w:name w:val="A78E3458BEBE490EADC036BF1E9E0F0B"/>
    <w:rsid w:val="00A40664"/>
    <w:pPr>
      <w:spacing w:line="278" w:lineRule="auto"/>
    </w:pPr>
    <w:rPr>
      <w:kern w:val="2"/>
      <w:sz w:val="24"/>
      <w:szCs w:val="24"/>
      <w14:ligatures w14:val="standardContextual"/>
    </w:rPr>
  </w:style>
  <w:style w:type="paragraph" w:customStyle="1" w:styleId="E89FBD9CEF3B4A84B5840ABDEA651E81">
    <w:name w:val="E89FBD9CEF3B4A84B5840ABDEA651E81"/>
    <w:rsid w:val="00A40664"/>
    <w:pPr>
      <w:spacing w:line="278" w:lineRule="auto"/>
    </w:pPr>
    <w:rPr>
      <w:kern w:val="2"/>
      <w:sz w:val="24"/>
      <w:szCs w:val="24"/>
      <w14:ligatures w14:val="standardContextual"/>
    </w:rPr>
  </w:style>
  <w:style w:type="paragraph" w:customStyle="1" w:styleId="804CBF7AB5A14BF3A303C6D2B8AD242F">
    <w:name w:val="804CBF7AB5A14BF3A303C6D2B8AD242F"/>
    <w:rsid w:val="00A40664"/>
    <w:pPr>
      <w:spacing w:line="278" w:lineRule="auto"/>
    </w:pPr>
    <w:rPr>
      <w:kern w:val="2"/>
      <w:sz w:val="24"/>
      <w:szCs w:val="24"/>
      <w14:ligatures w14:val="standardContextual"/>
    </w:rPr>
  </w:style>
  <w:style w:type="paragraph" w:customStyle="1" w:styleId="81210D76E4934A34BD99E02AD0B85CFB">
    <w:name w:val="81210D76E4934A34BD99E02AD0B85CFB"/>
    <w:rsid w:val="00A40664"/>
    <w:pPr>
      <w:spacing w:line="278" w:lineRule="auto"/>
    </w:pPr>
    <w:rPr>
      <w:kern w:val="2"/>
      <w:sz w:val="24"/>
      <w:szCs w:val="24"/>
      <w14:ligatures w14:val="standardContextual"/>
    </w:rPr>
  </w:style>
  <w:style w:type="paragraph" w:customStyle="1" w:styleId="C1DADA67EE474C0F8860B9E68AAF6DAC">
    <w:name w:val="C1DADA67EE474C0F8860B9E68AAF6DAC"/>
    <w:rsid w:val="00A40664"/>
    <w:pPr>
      <w:spacing w:line="278" w:lineRule="auto"/>
    </w:pPr>
    <w:rPr>
      <w:kern w:val="2"/>
      <w:sz w:val="24"/>
      <w:szCs w:val="24"/>
      <w14:ligatures w14:val="standardContextual"/>
    </w:rPr>
  </w:style>
  <w:style w:type="paragraph" w:customStyle="1" w:styleId="C282FBBB10324816AE489076C64B72CC">
    <w:name w:val="C282FBBB10324816AE489076C64B72CC"/>
    <w:rsid w:val="00A406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2</cp:revision>
  <dcterms:created xsi:type="dcterms:W3CDTF">2025-01-29T21:45:00Z</dcterms:created>
  <dcterms:modified xsi:type="dcterms:W3CDTF">2025-01-29T21:45:00Z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